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52B6C" w14:textId="4B99D308" w:rsidR="00F96FDC" w:rsidRDefault="005B6D07" w:rsidP="00F96FDC">
      <w:pPr>
        <w:spacing w:line="216" w:lineRule="auto"/>
        <w:jc w:val="center"/>
        <w:rPr>
          <w:b/>
          <w:bCs/>
          <w:sz w:val="28"/>
          <w:szCs w:val="28"/>
        </w:rPr>
        <w:sectPr w:rsidR="00F96FDC" w:rsidSect="00FD5558">
          <w:headerReference w:type="default" r:id="rId8"/>
          <w:pgSz w:w="11907" w:h="16840" w:code="9"/>
          <w:pgMar w:top="1134" w:right="708" w:bottom="1276" w:left="1701" w:header="709" w:footer="709" w:gutter="0"/>
          <w:pgNumType w:start="2"/>
          <w:cols w:space="708"/>
          <w:docGrid w:linePitch="360"/>
        </w:sectPr>
      </w:pPr>
      <w:r>
        <w:rPr>
          <w:noProof/>
        </w:rPr>
        <w:drawing>
          <wp:inline distT="0" distB="0" distL="0" distR="0" wp14:anchorId="6741B0AC" wp14:editId="3F6AFB83">
            <wp:extent cx="6278880" cy="8832609"/>
            <wp:effectExtent l="0" t="0" r="762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1662" cy="8836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6FDC" w:rsidRPr="00F96FDC">
        <w:rPr>
          <w:b/>
          <w:bCs/>
          <w:sz w:val="28"/>
          <w:szCs w:val="28"/>
        </w:rPr>
        <w:t>.</w:t>
      </w:r>
    </w:p>
    <w:p w14:paraId="3FA91E7E" w14:textId="6FCE7359" w:rsidR="00B956D2" w:rsidRPr="009558AC" w:rsidRDefault="00F96FDC" w:rsidP="00F510EA">
      <w:pPr>
        <w:pStyle w:val="8"/>
        <w:ind w:firstLine="426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lastRenderedPageBreak/>
        <w:t>У</w:t>
      </w:r>
      <w:proofErr w:type="spellStart"/>
      <w:r w:rsidR="006936B1" w:rsidRPr="006936B1">
        <w:rPr>
          <w:rFonts w:ascii="Times New Roman" w:hAnsi="Times New Roman"/>
          <w:i w:val="0"/>
          <w:sz w:val="28"/>
          <w:szCs w:val="28"/>
        </w:rPr>
        <w:t>чебная</w:t>
      </w:r>
      <w:proofErr w:type="spellEnd"/>
      <w:r w:rsidR="006936B1" w:rsidRPr="006936B1">
        <w:rPr>
          <w:rFonts w:ascii="Times New Roman" w:hAnsi="Times New Roman"/>
          <w:i w:val="0"/>
          <w:sz w:val="28"/>
          <w:szCs w:val="28"/>
        </w:rPr>
        <w:t xml:space="preserve"> программа разработана в соотв</w:t>
      </w:r>
      <w:r w:rsidR="006936B1">
        <w:rPr>
          <w:rFonts w:ascii="Times New Roman" w:hAnsi="Times New Roman"/>
          <w:i w:val="0"/>
          <w:sz w:val="28"/>
          <w:szCs w:val="28"/>
        </w:rPr>
        <w:t xml:space="preserve">етствии с </w:t>
      </w:r>
      <w:r w:rsidR="00AF3A90">
        <w:rPr>
          <w:rFonts w:ascii="Times New Roman" w:hAnsi="Times New Roman"/>
          <w:i w:val="0"/>
          <w:sz w:val="28"/>
          <w:szCs w:val="28"/>
          <w:lang w:val="ru-RU"/>
        </w:rPr>
        <w:t xml:space="preserve">образовательным </w:t>
      </w:r>
      <w:r>
        <w:rPr>
          <w:rFonts w:ascii="Times New Roman" w:hAnsi="Times New Roman"/>
          <w:i w:val="0"/>
          <w:sz w:val="28"/>
          <w:szCs w:val="28"/>
          <w:lang w:val="ru-RU"/>
        </w:rPr>
        <w:t>стандартом</w:t>
      </w:r>
      <w:r w:rsidR="006936B1" w:rsidRPr="006936B1">
        <w:rPr>
          <w:rFonts w:ascii="Times New Roman" w:hAnsi="Times New Roman"/>
          <w:i w:val="0"/>
          <w:sz w:val="28"/>
          <w:szCs w:val="28"/>
        </w:rPr>
        <w:t xml:space="preserve"> углубленного высшего образования </w:t>
      </w:r>
      <w:r w:rsidR="00AF3A90">
        <w:rPr>
          <w:rFonts w:ascii="Times New Roman" w:hAnsi="Times New Roman"/>
          <w:i w:val="0"/>
          <w:sz w:val="28"/>
          <w:szCs w:val="28"/>
          <w:lang w:val="ru-RU"/>
        </w:rPr>
        <w:t>ОСВО 7-06-0811-01-2023 от 31.05.2023 г.</w:t>
      </w:r>
      <w:r w:rsidR="006936B1" w:rsidRPr="006936B1">
        <w:rPr>
          <w:rFonts w:ascii="Times New Roman" w:hAnsi="Times New Roman"/>
          <w:i w:val="0"/>
          <w:sz w:val="28"/>
          <w:szCs w:val="28"/>
        </w:rPr>
        <w:t xml:space="preserve"> по специальности 7</w:t>
      </w:r>
      <w:r w:rsidR="00AF3A90">
        <w:rPr>
          <w:rFonts w:ascii="Times New Roman" w:hAnsi="Times New Roman"/>
          <w:i w:val="0"/>
          <w:sz w:val="28"/>
          <w:szCs w:val="28"/>
          <w:lang w:val="ru-RU"/>
        </w:rPr>
        <w:t>-</w:t>
      </w:r>
      <w:r w:rsidR="006936B1" w:rsidRPr="006936B1">
        <w:rPr>
          <w:rFonts w:ascii="Times New Roman" w:hAnsi="Times New Roman"/>
          <w:i w:val="0"/>
          <w:sz w:val="28"/>
          <w:szCs w:val="28"/>
        </w:rPr>
        <w:t>06</w:t>
      </w:r>
      <w:r w:rsidR="00AF3A90">
        <w:rPr>
          <w:rFonts w:ascii="Times New Roman" w:hAnsi="Times New Roman"/>
          <w:i w:val="0"/>
          <w:sz w:val="28"/>
          <w:szCs w:val="28"/>
          <w:lang w:val="ru-RU"/>
        </w:rPr>
        <w:t>-</w:t>
      </w:r>
      <w:r w:rsidR="006936B1" w:rsidRPr="006936B1">
        <w:rPr>
          <w:rFonts w:ascii="Times New Roman" w:hAnsi="Times New Roman"/>
          <w:i w:val="0"/>
          <w:sz w:val="28"/>
          <w:szCs w:val="28"/>
        </w:rPr>
        <w:t>0811</w:t>
      </w:r>
      <w:r w:rsidR="00AF3A90">
        <w:rPr>
          <w:rFonts w:ascii="Times New Roman" w:hAnsi="Times New Roman"/>
          <w:i w:val="0"/>
          <w:sz w:val="28"/>
          <w:szCs w:val="28"/>
          <w:lang w:val="ru-RU"/>
        </w:rPr>
        <w:t>-</w:t>
      </w:r>
      <w:r w:rsidR="006936B1" w:rsidRPr="006936B1">
        <w:rPr>
          <w:rFonts w:ascii="Times New Roman" w:hAnsi="Times New Roman"/>
          <w:i w:val="0"/>
          <w:sz w:val="28"/>
          <w:szCs w:val="28"/>
        </w:rPr>
        <w:t>01 Зоотехния и</w:t>
      </w:r>
      <w:r w:rsidR="006936B1">
        <w:rPr>
          <w:rFonts w:ascii="Times New Roman" w:hAnsi="Times New Roman"/>
          <w:i w:val="0"/>
          <w:sz w:val="28"/>
          <w:szCs w:val="28"/>
        </w:rPr>
        <w:t xml:space="preserve"> учебными планами по специально</w:t>
      </w:r>
      <w:r w:rsidR="006936B1" w:rsidRPr="006936B1">
        <w:rPr>
          <w:rFonts w:ascii="Times New Roman" w:hAnsi="Times New Roman"/>
          <w:i w:val="0"/>
          <w:sz w:val="28"/>
          <w:szCs w:val="28"/>
        </w:rPr>
        <w:t>сти: МД-0811-01-3-23у от 29.03.2023 г., МЗ-0811-01-3-23у от 29.03.2023 г.</w:t>
      </w:r>
    </w:p>
    <w:p w14:paraId="5603ACC7" w14:textId="77777777" w:rsidR="00422704" w:rsidRDefault="00422704" w:rsidP="00F510EA">
      <w:pPr>
        <w:tabs>
          <w:tab w:val="left" w:pos="2441"/>
        </w:tabs>
        <w:ind w:firstLine="426"/>
        <w:jc w:val="both"/>
        <w:rPr>
          <w:b/>
          <w:sz w:val="28"/>
          <w:szCs w:val="28"/>
        </w:rPr>
      </w:pPr>
    </w:p>
    <w:p w14:paraId="6608226F" w14:textId="6B06CF6C" w:rsidR="009F4CB2" w:rsidRDefault="00B956D2" w:rsidP="00F510EA">
      <w:pPr>
        <w:tabs>
          <w:tab w:val="left" w:pos="2441"/>
        </w:tabs>
        <w:ind w:firstLine="426"/>
        <w:jc w:val="both"/>
        <w:rPr>
          <w:sz w:val="28"/>
          <w:szCs w:val="28"/>
        </w:rPr>
      </w:pPr>
      <w:r w:rsidRPr="00F86E5A">
        <w:rPr>
          <w:b/>
          <w:sz w:val="28"/>
          <w:szCs w:val="28"/>
        </w:rPr>
        <w:t>СОСТАВИТЕЛЬ:</w:t>
      </w:r>
      <w:r w:rsidR="009558AC">
        <w:rPr>
          <w:sz w:val="28"/>
          <w:szCs w:val="28"/>
        </w:rPr>
        <w:t xml:space="preserve"> </w:t>
      </w:r>
      <w:r w:rsidR="009F4CB2" w:rsidRPr="009F4CB2">
        <w:rPr>
          <w:sz w:val="28"/>
          <w:szCs w:val="28"/>
        </w:rPr>
        <w:t>Ю</w:t>
      </w:r>
      <w:r w:rsidR="00AF3A90">
        <w:rPr>
          <w:sz w:val="28"/>
          <w:szCs w:val="28"/>
        </w:rPr>
        <w:t>.</w:t>
      </w:r>
      <w:r w:rsidR="009F4CB2" w:rsidRPr="009F4CB2">
        <w:rPr>
          <w:sz w:val="28"/>
          <w:szCs w:val="28"/>
        </w:rPr>
        <w:t xml:space="preserve"> М</w:t>
      </w:r>
      <w:r w:rsidR="00AF3A90">
        <w:rPr>
          <w:sz w:val="28"/>
          <w:szCs w:val="28"/>
        </w:rPr>
        <w:t>.</w:t>
      </w:r>
      <w:r w:rsidR="009F4CB2" w:rsidRPr="009F4CB2">
        <w:rPr>
          <w:sz w:val="28"/>
          <w:szCs w:val="28"/>
        </w:rPr>
        <w:t xml:space="preserve"> Салтанов, старший преподаватель кафедры ихтиологии и рыбоводства учреждения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  <w:r w:rsidR="009F4CB2">
        <w:rPr>
          <w:sz w:val="28"/>
          <w:szCs w:val="28"/>
        </w:rPr>
        <w:t>.</w:t>
      </w:r>
    </w:p>
    <w:p w14:paraId="611DFBDA" w14:textId="77777777" w:rsidR="00B956D2" w:rsidRPr="00F86E5A" w:rsidRDefault="00B956D2" w:rsidP="00F510EA">
      <w:pPr>
        <w:tabs>
          <w:tab w:val="left" w:pos="2441"/>
        </w:tabs>
        <w:ind w:firstLine="426"/>
        <w:jc w:val="both"/>
        <w:rPr>
          <w:sz w:val="28"/>
          <w:szCs w:val="28"/>
        </w:rPr>
      </w:pPr>
      <w:r w:rsidRPr="00F86E5A">
        <w:rPr>
          <w:sz w:val="28"/>
          <w:szCs w:val="28"/>
        </w:rPr>
        <w:t xml:space="preserve">                           </w:t>
      </w:r>
    </w:p>
    <w:p w14:paraId="5653B9E1" w14:textId="77777777" w:rsidR="00B956D2" w:rsidRPr="00F86E5A" w:rsidRDefault="00B956D2" w:rsidP="00F510EA">
      <w:pPr>
        <w:tabs>
          <w:tab w:val="left" w:pos="1400"/>
          <w:tab w:val="left" w:pos="2441"/>
        </w:tabs>
        <w:ind w:firstLine="426"/>
        <w:jc w:val="both"/>
        <w:rPr>
          <w:sz w:val="28"/>
          <w:szCs w:val="28"/>
        </w:rPr>
      </w:pPr>
      <w:r w:rsidRPr="00F86E5A">
        <w:rPr>
          <w:b/>
          <w:sz w:val="28"/>
          <w:szCs w:val="28"/>
        </w:rPr>
        <w:t>РЕЦЕНЗЕНТЫ:</w:t>
      </w:r>
      <w:r w:rsidRPr="00F86E5A">
        <w:rPr>
          <w:sz w:val="28"/>
          <w:szCs w:val="28"/>
        </w:rPr>
        <w:t xml:space="preserve">    </w:t>
      </w:r>
    </w:p>
    <w:p w14:paraId="650EC4DA" w14:textId="77777777" w:rsidR="0072091D" w:rsidRDefault="00DF3061" w:rsidP="00F510EA">
      <w:pPr>
        <w:tabs>
          <w:tab w:val="left" w:pos="1365"/>
        </w:tabs>
        <w:ind w:firstLine="426"/>
        <w:jc w:val="both"/>
        <w:rPr>
          <w:sz w:val="28"/>
          <w:szCs w:val="28"/>
        </w:rPr>
      </w:pPr>
      <w:r w:rsidRPr="00DF3061">
        <w:rPr>
          <w:sz w:val="28"/>
          <w:szCs w:val="28"/>
        </w:rPr>
        <w:t xml:space="preserve">Н.А. </w:t>
      </w:r>
      <w:proofErr w:type="spellStart"/>
      <w:r w:rsidRPr="00DF3061">
        <w:rPr>
          <w:sz w:val="28"/>
          <w:szCs w:val="28"/>
        </w:rPr>
        <w:t>Садомов</w:t>
      </w:r>
      <w:proofErr w:type="spellEnd"/>
      <w:r w:rsidR="0072091D">
        <w:rPr>
          <w:sz w:val="28"/>
          <w:szCs w:val="28"/>
        </w:rPr>
        <w:t xml:space="preserve">, заведующий кафедрой </w:t>
      </w:r>
      <w:r w:rsidRPr="00DF3061">
        <w:rPr>
          <w:sz w:val="28"/>
          <w:szCs w:val="28"/>
        </w:rPr>
        <w:t>зоогигиены, экологии и микробиологии</w:t>
      </w:r>
      <w:r w:rsidR="0072091D" w:rsidRPr="00841018">
        <w:rPr>
          <w:sz w:val="28"/>
          <w:szCs w:val="28"/>
        </w:rPr>
        <w:t xml:space="preserve"> </w:t>
      </w:r>
      <w:r w:rsidR="0072091D" w:rsidRPr="00FA7BE7">
        <w:rPr>
          <w:sz w:val="28"/>
          <w:szCs w:val="28"/>
        </w:rPr>
        <w:t>учреждения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  <w:r w:rsidR="0072091D">
        <w:rPr>
          <w:sz w:val="28"/>
          <w:szCs w:val="28"/>
        </w:rPr>
        <w:t>, доктор с.-х. наук, профессор;</w:t>
      </w:r>
    </w:p>
    <w:p w14:paraId="02A2D06B" w14:textId="77777777" w:rsidR="00B956D2" w:rsidRDefault="0072091D" w:rsidP="00F510EA">
      <w:pPr>
        <w:tabs>
          <w:tab w:val="left" w:pos="1365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А.Г. </w:t>
      </w:r>
      <w:proofErr w:type="spellStart"/>
      <w:r>
        <w:rPr>
          <w:sz w:val="28"/>
          <w:szCs w:val="28"/>
        </w:rPr>
        <w:t>Марусич</w:t>
      </w:r>
      <w:proofErr w:type="spellEnd"/>
      <w:r>
        <w:rPr>
          <w:sz w:val="28"/>
          <w:szCs w:val="28"/>
        </w:rPr>
        <w:t>, заведующий кафедрой крупного животноводства и перераб</w:t>
      </w:r>
      <w:r w:rsidR="00474FB2">
        <w:rPr>
          <w:sz w:val="28"/>
          <w:szCs w:val="28"/>
        </w:rPr>
        <w:t>отки животноводческой продукции</w:t>
      </w:r>
      <w:r>
        <w:rPr>
          <w:sz w:val="28"/>
          <w:szCs w:val="28"/>
        </w:rPr>
        <w:t xml:space="preserve"> </w:t>
      </w:r>
      <w:r w:rsidR="009F4CB2" w:rsidRPr="00FA7BE7">
        <w:rPr>
          <w:sz w:val="28"/>
          <w:szCs w:val="28"/>
        </w:rPr>
        <w:t>учреждения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  <w:r w:rsidR="00474FB2">
        <w:rPr>
          <w:sz w:val="28"/>
          <w:szCs w:val="28"/>
        </w:rPr>
        <w:t>,</w:t>
      </w:r>
      <w:r w:rsidR="009F4CB2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 се</w:t>
      </w:r>
      <w:r w:rsidR="00474FB2">
        <w:rPr>
          <w:sz w:val="28"/>
          <w:szCs w:val="28"/>
        </w:rPr>
        <w:t>льскохозяйственных наук, доцент.</w:t>
      </w:r>
    </w:p>
    <w:p w14:paraId="3B223798" w14:textId="77777777" w:rsidR="0072091D" w:rsidRPr="00F86E5A" w:rsidRDefault="0072091D" w:rsidP="00F510EA">
      <w:pPr>
        <w:tabs>
          <w:tab w:val="left" w:pos="1365"/>
        </w:tabs>
        <w:ind w:firstLine="426"/>
        <w:rPr>
          <w:sz w:val="28"/>
          <w:szCs w:val="28"/>
        </w:rPr>
      </w:pPr>
    </w:p>
    <w:p w14:paraId="2ABB87D5" w14:textId="77777777" w:rsidR="00B956D2" w:rsidRPr="00F86E5A" w:rsidRDefault="00B956D2" w:rsidP="00F510EA">
      <w:pPr>
        <w:pStyle w:val="31"/>
        <w:spacing w:after="0"/>
        <w:ind w:firstLine="426"/>
        <w:rPr>
          <w:sz w:val="28"/>
          <w:szCs w:val="28"/>
        </w:rPr>
      </w:pPr>
      <w:r w:rsidRPr="00F86E5A">
        <w:rPr>
          <w:b/>
          <w:caps/>
          <w:sz w:val="28"/>
          <w:szCs w:val="28"/>
        </w:rPr>
        <w:t>Рекомендована к утверждению:</w:t>
      </w:r>
      <w:r w:rsidRPr="00F86E5A">
        <w:rPr>
          <w:sz w:val="28"/>
          <w:szCs w:val="28"/>
        </w:rPr>
        <w:t xml:space="preserve"> </w:t>
      </w:r>
    </w:p>
    <w:p w14:paraId="7756B70A" w14:textId="77777777" w:rsidR="00B956D2" w:rsidRDefault="00B956D2" w:rsidP="00F510EA">
      <w:pPr>
        <w:pStyle w:val="31"/>
        <w:spacing w:after="0"/>
        <w:ind w:firstLine="426"/>
        <w:rPr>
          <w:sz w:val="28"/>
          <w:szCs w:val="28"/>
        </w:rPr>
      </w:pPr>
    </w:p>
    <w:p w14:paraId="54B8F178" w14:textId="4A5BAEBE" w:rsidR="00B956D2" w:rsidRPr="008C0004" w:rsidRDefault="00AF3A90" w:rsidP="008A1F25">
      <w:pPr>
        <w:tabs>
          <w:tab w:val="left" w:pos="1365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B956D2" w:rsidRPr="008C0004">
        <w:rPr>
          <w:sz w:val="28"/>
          <w:szCs w:val="28"/>
        </w:rPr>
        <w:t xml:space="preserve">афедрой ихтиологии и рыбоводства учреждения образования «Белорусская государственная орденов Октябрьской Революции и Трудового Красного Знамени сельскохозяйственная академия» (протокол № </w:t>
      </w:r>
      <w:r w:rsidR="006936B1">
        <w:rPr>
          <w:sz w:val="28"/>
          <w:szCs w:val="28"/>
          <w:u w:val="single"/>
        </w:rPr>
        <w:t>4</w:t>
      </w:r>
      <w:r w:rsidR="00B956D2" w:rsidRPr="008C0004">
        <w:rPr>
          <w:sz w:val="28"/>
          <w:szCs w:val="28"/>
        </w:rPr>
        <w:t xml:space="preserve"> от </w:t>
      </w:r>
      <w:r w:rsidR="006936B1">
        <w:rPr>
          <w:sz w:val="28"/>
          <w:szCs w:val="28"/>
          <w:u w:val="single"/>
        </w:rPr>
        <w:t>22.12.2023</w:t>
      </w:r>
      <w:r w:rsidR="00B956D2" w:rsidRPr="008C0004">
        <w:rPr>
          <w:sz w:val="28"/>
          <w:szCs w:val="28"/>
          <w:u w:val="single"/>
        </w:rPr>
        <w:t xml:space="preserve"> </w:t>
      </w:r>
      <w:r w:rsidR="00B956D2" w:rsidRPr="008C0004">
        <w:rPr>
          <w:sz w:val="28"/>
          <w:szCs w:val="28"/>
        </w:rPr>
        <w:t>г.);</w:t>
      </w:r>
    </w:p>
    <w:p w14:paraId="561465BB" w14:textId="6D8C729C" w:rsidR="00B956D2" w:rsidRPr="008C0004" w:rsidRDefault="00AF3A90" w:rsidP="008A1F25">
      <w:pPr>
        <w:tabs>
          <w:tab w:val="left" w:pos="1365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B956D2" w:rsidRPr="008C0004">
        <w:rPr>
          <w:sz w:val="28"/>
          <w:szCs w:val="28"/>
        </w:rPr>
        <w:t>етодической комиссией факультета биотехнологии и аквакультуры учреждения образования «Белорусская государственная орденов Октябрьской Революции и Трудового Красного Знамени сельскохозяйственная академия» (протокол №</w:t>
      </w:r>
      <w:r w:rsidR="0069356E">
        <w:rPr>
          <w:sz w:val="28"/>
          <w:szCs w:val="28"/>
        </w:rPr>
        <w:t xml:space="preserve"> </w:t>
      </w:r>
      <w:r w:rsidR="008A1F25" w:rsidRPr="008A1F25">
        <w:rPr>
          <w:sz w:val="28"/>
          <w:szCs w:val="28"/>
          <w:u w:val="single"/>
        </w:rPr>
        <w:t xml:space="preserve"> </w:t>
      </w:r>
      <w:r w:rsidR="006936B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4</w:t>
      </w:r>
      <w:r w:rsidR="006936B1">
        <w:rPr>
          <w:sz w:val="28"/>
          <w:szCs w:val="28"/>
          <w:u w:val="single"/>
        </w:rPr>
        <w:t xml:space="preserve"> </w:t>
      </w:r>
      <w:r w:rsidR="008A1F25" w:rsidRPr="008A1F25">
        <w:rPr>
          <w:sz w:val="28"/>
          <w:szCs w:val="28"/>
          <w:u w:val="single"/>
        </w:rPr>
        <w:t xml:space="preserve"> </w:t>
      </w:r>
      <w:r w:rsidR="0069356E">
        <w:rPr>
          <w:sz w:val="28"/>
          <w:szCs w:val="28"/>
        </w:rPr>
        <w:t xml:space="preserve"> </w:t>
      </w:r>
      <w:r w:rsidR="00B956D2" w:rsidRPr="008C0004">
        <w:rPr>
          <w:sz w:val="28"/>
          <w:szCs w:val="28"/>
        </w:rPr>
        <w:t xml:space="preserve"> от </w:t>
      </w:r>
      <w:r>
        <w:rPr>
          <w:sz w:val="28"/>
          <w:szCs w:val="28"/>
          <w:u w:val="single"/>
        </w:rPr>
        <w:t>26.12.2023</w:t>
      </w:r>
      <w:r w:rsidR="006936B1">
        <w:rPr>
          <w:sz w:val="28"/>
          <w:szCs w:val="28"/>
          <w:u w:val="single"/>
        </w:rPr>
        <w:t xml:space="preserve"> </w:t>
      </w:r>
      <w:r w:rsidR="00B956D2" w:rsidRPr="008C0004">
        <w:rPr>
          <w:sz w:val="28"/>
          <w:szCs w:val="28"/>
        </w:rPr>
        <w:t>г.);</w:t>
      </w:r>
    </w:p>
    <w:p w14:paraId="678F884E" w14:textId="73B0EE30" w:rsidR="00B956D2" w:rsidRDefault="00AF3A90" w:rsidP="008A1F25">
      <w:pPr>
        <w:tabs>
          <w:tab w:val="left" w:pos="1365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956D2" w:rsidRPr="008C0004">
        <w:rPr>
          <w:sz w:val="28"/>
          <w:szCs w:val="28"/>
        </w:rPr>
        <w:t xml:space="preserve">аучно-методическим советом учреждения образования «Белорусская государственная орденов Октябрьской Революции и Трудового Красного Знамени сельскохозяйственная академия» (протокол </w:t>
      </w:r>
      <w:proofErr w:type="gramStart"/>
      <w:r w:rsidR="00B956D2" w:rsidRPr="008C0004">
        <w:rPr>
          <w:sz w:val="28"/>
          <w:szCs w:val="28"/>
        </w:rPr>
        <w:t xml:space="preserve">№ </w:t>
      </w:r>
      <w:r w:rsidR="0069356E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4</w:t>
      </w:r>
      <w:proofErr w:type="gramEnd"/>
      <w:r w:rsidR="0069356E">
        <w:rPr>
          <w:sz w:val="28"/>
          <w:szCs w:val="28"/>
          <w:u w:val="single"/>
        </w:rPr>
        <w:t xml:space="preserve"> </w:t>
      </w:r>
      <w:r w:rsidR="006936B1">
        <w:rPr>
          <w:sz w:val="28"/>
          <w:szCs w:val="28"/>
          <w:u w:val="single"/>
        </w:rPr>
        <w:t xml:space="preserve"> </w:t>
      </w:r>
      <w:r w:rsidR="008A1F25">
        <w:rPr>
          <w:sz w:val="28"/>
          <w:szCs w:val="28"/>
          <w:u w:val="single"/>
        </w:rPr>
        <w:t xml:space="preserve">  </w:t>
      </w:r>
      <w:r w:rsidR="00B956D2" w:rsidRPr="008C0004">
        <w:rPr>
          <w:sz w:val="28"/>
          <w:szCs w:val="28"/>
        </w:rPr>
        <w:t xml:space="preserve"> от </w:t>
      </w:r>
      <w:r w:rsidR="006936B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27.12.2023</w:t>
      </w:r>
      <w:r w:rsidR="006936B1">
        <w:rPr>
          <w:sz w:val="28"/>
          <w:szCs w:val="28"/>
          <w:u w:val="single"/>
        </w:rPr>
        <w:t xml:space="preserve"> </w:t>
      </w:r>
      <w:r w:rsidR="00B956D2" w:rsidRPr="008C0004">
        <w:rPr>
          <w:sz w:val="28"/>
          <w:szCs w:val="28"/>
        </w:rPr>
        <w:t>г.).</w:t>
      </w:r>
    </w:p>
    <w:p w14:paraId="086CFC38" w14:textId="77777777" w:rsidR="00B956D2" w:rsidRPr="008C0004" w:rsidRDefault="00B956D2" w:rsidP="00F510EA">
      <w:pPr>
        <w:tabs>
          <w:tab w:val="left" w:pos="1365"/>
        </w:tabs>
        <w:ind w:firstLine="426"/>
        <w:rPr>
          <w:sz w:val="28"/>
          <w:szCs w:val="28"/>
        </w:rPr>
      </w:pPr>
    </w:p>
    <w:p w14:paraId="0E8A19A7" w14:textId="3D9FC42F" w:rsidR="0069356E" w:rsidRDefault="00B956D2" w:rsidP="00F510EA">
      <w:pPr>
        <w:pStyle w:val="31"/>
        <w:spacing w:after="0"/>
        <w:ind w:firstLine="426"/>
        <w:rPr>
          <w:sz w:val="28"/>
          <w:szCs w:val="28"/>
          <w:lang w:val="ru-RU"/>
        </w:rPr>
      </w:pPr>
      <w:r w:rsidRPr="00F86E5A">
        <w:rPr>
          <w:sz w:val="28"/>
          <w:szCs w:val="28"/>
        </w:rPr>
        <w:t xml:space="preserve">Ответственный за выпуск:  </w:t>
      </w:r>
      <w:r w:rsidR="00AF3A90">
        <w:rPr>
          <w:sz w:val="28"/>
          <w:szCs w:val="28"/>
          <w:lang w:val="ru-RU"/>
        </w:rPr>
        <w:t xml:space="preserve">Ю.М. </w:t>
      </w:r>
      <w:r w:rsidR="0069356E" w:rsidRPr="0069356E">
        <w:rPr>
          <w:sz w:val="28"/>
          <w:szCs w:val="28"/>
        </w:rPr>
        <w:t xml:space="preserve">Салтанов </w:t>
      </w:r>
    </w:p>
    <w:p w14:paraId="6306DBE1" w14:textId="77777777" w:rsidR="009468A3" w:rsidRPr="00F86E5A" w:rsidRDefault="00286931" w:rsidP="0069356E">
      <w:pPr>
        <w:pStyle w:val="31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906524">
        <w:rPr>
          <w:b/>
          <w:sz w:val="28"/>
          <w:szCs w:val="28"/>
        </w:rPr>
        <w:lastRenderedPageBreak/>
        <w:t xml:space="preserve">РАЗДЕЛ </w:t>
      </w:r>
      <w:r w:rsidR="009468A3" w:rsidRPr="00F86E5A">
        <w:rPr>
          <w:b/>
          <w:sz w:val="28"/>
          <w:szCs w:val="28"/>
        </w:rPr>
        <w:t>1</w:t>
      </w:r>
      <w:r w:rsidR="00221186" w:rsidRPr="00F86E5A">
        <w:rPr>
          <w:b/>
          <w:sz w:val="28"/>
          <w:szCs w:val="28"/>
        </w:rPr>
        <w:t>.</w:t>
      </w:r>
      <w:r w:rsidR="009468A3" w:rsidRPr="00F86E5A">
        <w:rPr>
          <w:b/>
          <w:sz w:val="28"/>
          <w:szCs w:val="28"/>
        </w:rPr>
        <w:t xml:space="preserve"> </w:t>
      </w:r>
      <w:r w:rsidR="00906524">
        <w:rPr>
          <w:b/>
          <w:sz w:val="28"/>
          <w:szCs w:val="28"/>
        </w:rPr>
        <w:t>ПОЯСНИТЕЛЬНАЯ ЗАПИСКА</w:t>
      </w:r>
    </w:p>
    <w:p w14:paraId="192E3A21" w14:textId="77777777" w:rsidR="009468A3" w:rsidRPr="00F86E5A" w:rsidRDefault="009468A3" w:rsidP="009468A3">
      <w:pPr>
        <w:ind w:firstLine="284"/>
        <w:rPr>
          <w:sz w:val="28"/>
          <w:szCs w:val="28"/>
          <w:u w:val="single"/>
        </w:rPr>
      </w:pPr>
    </w:p>
    <w:p w14:paraId="1D78D357" w14:textId="77777777" w:rsidR="00BE0BF3" w:rsidRDefault="00A22D9C" w:rsidP="00A22D9C">
      <w:pPr>
        <w:ind w:firstLine="284"/>
        <w:jc w:val="both"/>
        <w:rPr>
          <w:sz w:val="28"/>
          <w:szCs w:val="28"/>
        </w:rPr>
      </w:pPr>
      <w:r w:rsidRPr="00A22D9C">
        <w:rPr>
          <w:sz w:val="28"/>
          <w:szCs w:val="28"/>
        </w:rPr>
        <w:t>Развитие мирового рыболовства на современном этапе достигло такого уровня, что его воздействие стало соизмеримым, а зачастую и более интенсивным, чем влияние всех других экологических факторов, существующих в экосистеме водоемов. Подбирая необходимую интенсивность и селективность промысла, вводя ограничительные или регламентирующие меры по срокам, местам лова, типам используемых орудий, человек может обеспечить изменение запаса в нужном направлении. За счет применения того или иного режима рыболовства можно уменьшить или увеличить запас, приблизив его к девственному состоянию, изменить размерную и возрастную структуру популя</w:t>
      </w:r>
      <w:r w:rsidR="00BE0BF3">
        <w:rPr>
          <w:sz w:val="28"/>
          <w:szCs w:val="28"/>
        </w:rPr>
        <w:t xml:space="preserve">ции, </w:t>
      </w:r>
      <w:r w:rsidRPr="00A22D9C">
        <w:rPr>
          <w:sz w:val="28"/>
          <w:szCs w:val="28"/>
        </w:rPr>
        <w:t xml:space="preserve">с помощью искусственного воспроизводства и интродукции реконструировать саму ихтиофауну. </w:t>
      </w:r>
    </w:p>
    <w:p w14:paraId="3F5071CB" w14:textId="77777777" w:rsidR="00A22D9C" w:rsidRPr="00A22D9C" w:rsidRDefault="00A22D9C" w:rsidP="00A22D9C">
      <w:pPr>
        <w:ind w:firstLine="284"/>
        <w:jc w:val="both"/>
        <w:rPr>
          <w:sz w:val="28"/>
          <w:szCs w:val="28"/>
        </w:rPr>
      </w:pPr>
      <w:r w:rsidRPr="00A22D9C">
        <w:rPr>
          <w:sz w:val="28"/>
          <w:szCs w:val="28"/>
        </w:rPr>
        <w:t>Кроме того, изменение идеологии природопользования, когда главным критерием оптимальной эксплуатации является не просто предотвращение воздействия промысла на запас, а устойчивое развитие рыболовства, приводит к тому, что многие традиционные представления оказываются уже недостаточными для эффективного управления водными биоресурсами. Внедрение принципа предосторожности в рыбохозяйственную практику требует еще более глубокого понимания закономерностей динамики рыбных запасов в свете новых представлений.</w:t>
      </w:r>
    </w:p>
    <w:p w14:paraId="0C2A53A3" w14:textId="77777777" w:rsidR="003472DE" w:rsidRDefault="003472DE" w:rsidP="00D4347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учебной дисциплины </w:t>
      </w:r>
      <w:r w:rsidR="009558DE">
        <w:rPr>
          <w:sz w:val="28"/>
          <w:szCs w:val="28"/>
        </w:rPr>
        <w:t xml:space="preserve">«Промысловая ихтиология» </w:t>
      </w:r>
      <w:r>
        <w:rPr>
          <w:sz w:val="28"/>
          <w:szCs w:val="28"/>
        </w:rPr>
        <w:t xml:space="preserve">– формирование знаний, умений и профессиональных компетенций по </w:t>
      </w:r>
      <w:r w:rsidR="00D43479" w:rsidRPr="00D43479">
        <w:rPr>
          <w:sz w:val="28"/>
          <w:szCs w:val="28"/>
        </w:rPr>
        <w:t>методам анализа эксплуатируемых популяций гидробионтов</w:t>
      </w:r>
      <w:r w:rsidR="00D43479">
        <w:rPr>
          <w:sz w:val="28"/>
          <w:szCs w:val="28"/>
        </w:rPr>
        <w:t>,</w:t>
      </w:r>
      <w:r w:rsidR="00D43479" w:rsidRPr="00D43479">
        <w:rPr>
          <w:sz w:val="28"/>
          <w:szCs w:val="28"/>
        </w:rPr>
        <w:t xml:space="preserve"> разработке мер по сохранению и рациональному использованию водных биоресурсов</w:t>
      </w:r>
      <w:r>
        <w:rPr>
          <w:sz w:val="28"/>
          <w:szCs w:val="28"/>
        </w:rPr>
        <w:t xml:space="preserve"> и закрепление академических и личностных компетенций.</w:t>
      </w:r>
    </w:p>
    <w:p w14:paraId="4ED7545A" w14:textId="77777777" w:rsidR="003472DE" w:rsidRDefault="003472DE" w:rsidP="00FE765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задачами учебной дисциплины являются: </w:t>
      </w:r>
      <w:r w:rsidR="00FE7654" w:rsidRPr="00FE7654">
        <w:rPr>
          <w:sz w:val="28"/>
          <w:szCs w:val="28"/>
        </w:rPr>
        <w:t>изучение закономерностей стабилизации популяций в естественных условиях и под</w:t>
      </w:r>
      <w:r w:rsidR="00FE7654">
        <w:rPr>
          <w:sz w:val="28"/>
          <w:szCs w:val="28"/>
        </w:rPr>
        <w:t xml:space="preserve"> воздействием промысла,</w:t>
      </w:r>
      <w:r w:rsidR="00FE7654" w:rsidRPr="00FE7654">
        <w:rPr>
          <w:sz w:val="28"/>
          <w:szCs w:val="28"/>
        </w:rPr>
        <w:t xml:space="preserve"> освоение методов оценки ос</w:t>
      </w:r>
      <w:r w:rsidR="00FE7654">
        <w:rPr>
          <w:sz w:val="28"/>
          <w:szCs w:val="28"/>
        </w:rPr>
        <w:t>новных популяционных параметров,</w:t>
      </w:r>
      <w:r w:rsidR="00FE7654" w:rsidRPr="00FE7654">
        <w:rPr>
          <w:sz w:val="28"/>
          <w:szCs w:val="28"/>
        </w:rPr>
        <w:t xml:space="preserve"> изучение </w:t>
      </w:r>
      <w:r w:rsidR="00FE7654">
        <w:rPr>
          <w:sz w:val="28"/>
          <w:szCs w:val="28"/>
        </w:rPr>
        <w:t>биологических основ рыболовства,</w:t>
      </w:r>
      <w:r w:rsidR="00FE7654" w:rsidRPr="00FE7654">
        <w:rPr>
          <w:sz w:val="28"/>
          <w:szCs w:val="28"/>
        </w:rPr>
        <w:t xml:space="preserve"> получение навыков построения разл</w:t>
      </w:r>
      <w:r w:rsidR="00FE7654">
        <w:rPr>
          <w:sz w:val="28"/>
          <w:szCs w:val="28"/>
        </w:rPr>
        <w:t>ичных типов промысловых моделей,</w:t>
      </w:r>
      <w:r w:rsidR="00FE7654" w:rsidRPr="00FE7654">
        <w:rPr>
          <w:sz w:val="28"/>
          <w:szCs w:val="28"/>
        </w:rPr>
        <w:t xml:space="preserve"> освоение методов анализа динами</w:t>
      </w:r>
      <w:r w:rsidR="00FE7654">
        <w:rPr>
          <w:sz w:val="28"/>
          <w:szCs w:val="28"/>
        </w:rPr>
        <w:t>ки эксплуатируемых популяций</w:t>
      </w:r>
      <w:r>
        <w:rPr>
          <w:sz w:val="28"/>
          <w:szCs w:val="28"/>
        </w:rPr>
        <w:t>.</w:t>
      </w:r>
    </w:p>
    <w:p w14:paraId="35CBED1E" w14:textId="1FDBC9DD" w:rsidR="009468A3" w:rsidRDefault="00286931" w:rsidP="00884C4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</w:t>
      </w:r>
      <w:r w:rsidR="00B956D2">
        <w:rPr>
          <w:sz w:val="28"/>
          <w:szCs w:val="28"/>
        </w:rPr>
        <w:t>«</w:t>
      </w:r>
      <w:r w:rsidR="00FE7654">
        <w:rPr>
          <w:sz w:val="28"/>
          <w:szCs w:val="28"/>
        </w:rPr>
        <w:t>Промысловая ихтиология</w:t>
      </w:r>
      <w:r w:rsidR="00B956D2">
        <w:rPr>
          <w:sz w:val="28"/>
          <w:szCs w:val="28"/>
        </w:rPr>
        <w:t>»</w:t>
      </w:r>
      <w:r w:rsidR="009468A3" w:rsidRPr="00F86E5A">
        <w:rPr>
          <w:sz w:val="28"/>
          <w:szCs w:val="28"/>
        </w:rPr>
        <w:t xml:space="preserve"> </w:t>
      </w:r>
      <w:r w:rsidR="003472DE">
        <w:rPr>
          <w:sz w:val="28"/>
          <w:szCs w:val="28"/>
        </w:rPr>
        <w:t>базируется</w:t>
      </w:r>
      <w:r w:rsidR="009468A3" w:rsidRPr="00F86E5A">
        <w:rPr>
          <w:sz w:val="28"/>
          <w:szCs w:val="28"/>
        </w:rPr>
        <w:t xml:space="preserve"> </w:t>
      </w:r>
      <w:r w:rsidR="003472DE">
        <w:rPr>
          <w:sz w:val="28"/>
          <w:szCs w:val="28"/>
        </w:rPr>
        <w:t xml:space="preserve">на </w:t>
      </w:r>
      <w:r w:rsidR="00422704">
        <w:rPr>
          <w:sz w:val="28"/>
          <w:szCs w:val="28"/>
        </w:rPr>
        <w:t xml:space="preserve">знаниях </w:t>
      </w:r>
      <w:r w:rsidR="009468A3" w:rsidRPr="00F86E5A">
        <w:rPr>
          <w:sz w:val="28"/>
          <w:szCs w:val="28"/>
        </w:rPr>
        <w:t xml:space="preserve">специальных дисциплин </w:t>
      </w:r>
      <w:r w:rsidR="00AF3A90">
        <w:rPr>
          <w:sz w:val="28"/>
          <w:szCs w:val="28"/>
        </w:rPr>
        <w:t>общего высшего образования:</w:t>
      </w:r>
      <w:r w:rsidR="009468A3" w:rsidRPr="00F86E5A">
        <w:rPr>
          <w:sz w:val="28"/>
          <w:szCs w:val="28"/>
        </w:rPr>
        <w:t xml:space="preserve"> «</w:t>
      </w:r>
      <w:r w:rsidR="00D43479">
        <w:rPr>
          <w:sz w:val="28"/>
          <w:szCs w:val="28"/>
        </w:rPr>
        <w:t>Ихтиология</w:t>
      </w:r>
      <w:r w:rsidR="009468A3" w:rsidRPr="00F86E5A">
        <w:rPr>
          <w:sz w:val="28"/>
          <w:szCs w:val="28"/>
        </w:rPr>
        <w:t>», «</w:t>
      </w:r>
      <w:r w:rsidR="00D43479">
        <w:rPr>
          <w:sz w:val="28"/>
          <w:szCs w:val="28"/>
        </w:rPr>
        <w:t>Промышленное рыболовство</w:t>
      </w:r>
      <w:r w:rsidR="00422704">
        <w:rPr>
          <w:sz w:val="28"/>
          <w:szCs w:val="28"/>
        </w:rPr>
        <w:t>»</w:t>
      </w:r>
      <w:r w:rsidR="003472DE">
        <w:rPr>
          <w:sz w:val="28"/>
          <w:szCs w:val="28"/>
        </w:rPr>
        <w:t xml:space="preserve"> и «</w:t>
      </w:r>
      <w:r w:rsidR="00D43479">
        <w:rPr>
          <w:sz w:val="28"/>
          <w:szCs w:val="28"/>
        </w:rPr>
        <w:t>Воспроизводство водных биоресурсов</w:t>
      </w:r>
      <w:r w:rsidR="003472DE">
        <w:rPr>
          <w:sz w:val="28"/>
          <w:szCs w:val="28"/>
        </w:rPr>
        <w:t>»</w:t>
      </w:r>
      <w:r w:rsidR="00AF3A90">
        <w:rPr>
          <w:sz w:val="28"/>
          <w:szCs w:val="28"/>
        </w:rPr>
        <w:t>, а также с учебными дисциплинами углубленного высшего образования «Водная токсикология» и «Современные технологии в аквакультуре</w:t>
      </w:r>
      <w:r w:rsidR="003A1DEB">
        <w:rPr>
          <w:sz w:val="28"/>
          <w:szCs w:val="28"/>
        </w:rPr>
        <w:t>».</w:t>
      </w:r>
    </w:p>
    <w:p w14:paraId="431CCF1C" w14:textId="77777777" w:rsidR="003A1DEB" w:rsidRPr="003A1DEB" w:rsidRDefault="003A1DEB" w:rsidP="003A1DEB">
      <w:pPr>
        <w:ind w:firstLine="284"/>
        <w:jc w:val="both"/>
        <w:rPr>
          <w:sz w:val="28"/>
          <w:szCs w:val="28"/>
        </w:rPr>
      </w:pPr>
      <w:r w:rsidRPr="003A1DEB">
        <w:rPr>
          <w:sz w:val="28"/>
          <w:szCs w:val="28"/>
        </w:rPr>
        <w:t>В результате изучения учебной дисциплины студент должен:</w:t>
      </w:r>
    </w:p>
    <w:p w14:paraId="43423678" w14:textId="77777777" w:rsidR="003A1DEB" w:rsidRPr="003A1DEB" w:rsidRDefault="003A1DEB" w:rsidP="003A1DEB">
      <w:pPr>
        <w:ind w:firstLine="284"/>
        <w:jc w:val="both"/>
        <w:rPr>
          <w:sz w:val="28"/>
          <w:szCs w:val="28"/>
        </w:rPr>
      </w:pPr>
      <w:r w:rsidRPr="003A1DEB">
        <w:rPr>
          <w:sz w:val="28"/>
          <w:szCs w:val="28"/>
        </w:rPr>
        <w:t>знать:</w:t>
      </w:r>
    </w:p>
    <w:p w14:paraId="5E307681" w14:textId="0F43BFBE" w:rsidR="003A1DEB" w:rsidRPr="003A1DEB" w:rsidRDefault="003A1DEB" w:rsidP="003A1DEB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1DEB">
        <w:rPr>
          <w:sz w:val="28"/>
          <w:szCs w:val="28"/>
        </w:rPr>
        <w:t>закономерности динамики популяций промысловых гидробионтов, методы анализа промысловых популяций гидробионтов;</w:t>
      </w:r>
    </w:p>
    <w:p w14:paraId="67040D14" w14:textId="4B28080E" w:rsidR="003A1DEB" w:rsidRPr="003A1DEB" w:rsidRDefault="003A1DEB" w:rsidP="003A1DEB">
      <w:pPr>
        <w:ind w:firstLine="284"/>
        <w:jc w:val="both"/>
        <w:rPr>
          <w:sz w:val="28"/>
          <w:szCs w:val="28"/>
        </w:rPr>
      </w:pPr>
      <w:r w:rsidRPr="003A1DEB">
        <w:rPr>
          <w:sz w:val="28"/>
          <w:szCs w:val="28"/>
        </w:rPr>
        <w:t>- современные средства математического и компьютерного анализа для создания схем и моделирования основных процессов, протекающих в популяциях</w:t>
      </w:r>
      <w:r w:rsidR="00D8450A">
        <w:rPr>
          <w:sz w:val="28"/>
          <w:szCs w:val="28"/>
        </w:rPr>
        <w:t xml:space="preserve"> </w:t>
      </w:r>
      <w:r w:rsidRPr="003A1DEB">
        <w:rPr>
          <w:sz w:val="28"/>
          <w:szCs w:val="28"/>
        </w:rPr>
        <w:t>гидробионтов</w:t>
      </w:r>
      <w:r w:rsidR="00D8450A">
        <w:rPr>
          <w:sz w:val="28"/>
          <w:szCs w:val="28"/>
        </w:rPr>
        <w:t>.</w:t>
      </w:r>
    </w:p>
    <w:p w14:paraId="2176B374" w14:textId="77777777" w:rsidR="003A1DEB" w:rsidRPr="003A1DEB" w:rsidRDefault="003A1DEB" w:rsidP="003A1DEB">
      <w:pPr>
        <w:ind w:firstLine="284"/>
        <w:jc w:val="both"/>
        <w:rPr>
          <w:sz w:val="28"/>
          <w:szCs w:val="28"/>
        </w:rPr>
      </w:pPr>
      <w:r w:rsidRPr="003A1DEB">
        <w:rPr>
          <w:sz w:val="28"/>
          <w:szCs w:val="28"/>
        </w:rPr>
        <w:lastRenderedPageBreak/>
        <w:t>уметь:</w:t>
      </w:r>
    </w:p>
    <w:p w14:paraId="661ECCCC" w14:textId="340BE5EB" w:rsidR="00D8450A" w:rsidRPr="00D8450A" w:rsidRDefault="00D8450A" w:rsidP="00D8450A">
      <w:pPr>
        <w:ind w:firstLine="284"/>
        <w:jc w:val="both"/>
        <w:rPr>
          <w:sz w:val="28"/>
          <w:szCs w:val="28"/>
        </w:rPr>
      </w:pPr>
      <w:r w:rsidRPr="00D8450A">
        <w:rPr>
          <w:sz w:val="28"/>
          <w:szCs w:val="28"/>
        </w:rPr>
        <w:t>- определять биологические параметры популяций гидробионтов, прогнозировать последствия антропогенных воздействий на водные экосистемы и</w:t>
      </w:r>
      <w:r>
        <w:rPr>
          <w:sz w:val="28"/>
          <w:szCs w:val="28"/>
        </w:rPr>
        <w:t xml:space="preserve"> </w:t>
      </w:r>
      <w:r w:rsidRPr="00D8450A">
        <w:rPr>
          <w:sz w:val="28"/>
          <w:szCs w:val="28"/>
        </w:rPr>
        <w:t>участвовать в разработке рекомендаций по их рациональному использованию;</w:t>
      </w:r>
    </w:p>
    <w:p w14:paraId="1F47D9FB" w14:textId="77777777" w:rsidR="00D8450A" w:rsidRDefault="00D8450A" w:rsidP="00D8450A">
      <w:pPr>
        <w:ind w:firstLine="284"/>
        <w:jc w:val="both"/>
        <w:rPr>
          <w:sz w:val="28"/>
          <w:szCs w:val="28"/>
        </w:rPr>
      </w:pPr>
      <w:r w:rsidRPr="00D8450A">
        <w:rPr>
          <w:sz w:val="28"/>
          <w:szCs w:val="28"/>
        </w:rPr>
        <w:t>- участвовать в рыбохозяйственном мониторинге, охране водных биоресурсов, рыбохозяйственной экспертизе;</w:t>
      </w:r>
    </w:p>
    <w:p w14:paraId="49FC94CB" w14:textId="10EFFB68" w:rsidR="003A1DEB" w:rsidRPr="003A1DEB" w:rsidRDefault="003A1DEB" w:rsidP="00D8450A">
      <w:pPr>
        <w:ind w:firstLine="284"/>
        <w:jc w:val="both"/>
        <w:rPr>
          <w:sz w:val="28"/>
          <w:szCs w:val="28"/>
        </w:rPr>
      </w:pPr>
      <w:r w:rsidRPr="003A1DEB">
        <w:rPr>
          <w:sz w:val="28"/>
          <w:szCs w:val="28"/>
        </w:rPr>
        <w:t>- использовать приобретенные знания в практике рыбо</w:t>
      </w:r>
      <w:r w:rsidR="00A9532F">
        <w:rPr>
          <w:sz w:val="28"/>
          <w:szCs w:val="28"/>
        </w:rPr>
        <w:t>ловства</w:t>
      </w:r>
      <w:r w:rsidRPr="003A1DEB">
        <w:rPr>
          <w:sz w:val="28"/>
          <w:szCs w:val="28"/>
        </w:rPr>
        <w:t>;</w:t>
      </w:r>
    </w:p>
    <w:p w14:paraId="79E50131" w14:textId="77777777" w:rsidR="003A1DEB" w:rsidRPr="003A1DEB" w:rsidRDefault="003A1DEB" w:rsidP="003A1DEB">
      <w:pPr>
        <w:ind w:firstLine="284"/>
        <w:jc w:val="both"/>
        <w:rPr>
          <w:sz w:val="28"/>
          <w:szCs w:val="28"/>
        </w:rPr>
      </w:pPr>
      <w:r w:rsidRPr="003A1DEB">
        <w:rPr>
          <w:sz w:val="28"/>
          <w:szCs w:val="28"/>
        </w:rPr>
        <w:t xml:space="preserve">- применять полученные знания при проведении научно-исследовательских работ; </w:t>
      </w:r>
    </w:p>
    <w:p w14:paraId="616B9FA6" w14:textId="77777777" w:rsidR="003A1DEB" w:rsidRPr="003A1DEB" w:rsidRDefault="003A1DEB" w:rsidP="003A1DEB">
      <w:pPr>
        <w:ind w:firstLine="284"/>
        <w:jc w:val="both"/>
        <w:rPr>
          <w:sz w:val="28"/>
          <w:szCs w:val="28"/>
        </w:rPr>
      </w:pPr>
      <w:r w:rsidRPr="003A1DEB">
        <w:rPr>
          <w:sz w:val="28"/>
          <w:szCs w:val="28"/>
        </w:rPr>
        <w:t>владеть:</w:t>
      </w:r>
    </w:p>
    <w:p w14:paraId="626A3EEA" w14:textId="77777777" w:rsidR="00A9532F" w:rsidRDefault="00A9532F" w:rsidP="00A9532F">
      <w:pPr>
        <w:ind w:firstLine="284"/>
        <w:jc w:val="both"/>
        <w:rPr>
          <w:sz w:val="28"/>
          <w:szCs w:val="28"/>
        </w:rPr>
      </w:pPr>
      <w:r w:rsidRPr="00A9532F">
        <w:rPr>
          <w:sz w:val="28"/>
          <w:szCs w:val="28"/>
        </w:rPr>
        <w:t xml:space="preserve">- методами оценки биологических параметров рыб, </w:t>
      </w:r>
      <w:proofErr w:type="spellStart"/>
      <w:r w:rsidRPr="00A9532F">
        <w:rPr>
          <w:sz w:val="28"/>
          <w:szCs w:val="28"/>
        </w:rPr>
        <w:t>промысловобиологических</w:t>
      </w:r>
      <w:proofErr w:type="spellEnd"/>
      <w:r w:rsidRPr="00A9532F">
        <w:rPr>
          <w:sz w:val="28"/>
          <w:szCs w:val="28"/>
        </w:rPr>
        <w:t xml:space="preserve"> параметров эксплуатируемых запасов, научных исследований в</w:t>
      </w:r>
      <w:r>
        <w:rPr>
          <w:sz w:val="28"/>
          <w:szCs w:val="28"/>
        </w:rPr>
        <w:t xml:space="preserve"> </w:t>
      </w:r>
      <w:r w:rsidRPr="00A9532F">
        <w:rPr>
          <w:sz w:val="28"/>
          <w:szCs w:val="28"/>
        </w:rPr>
        <w:t>области водных биоресурсов и аквакультуры, компьютерными технологиями в</w:t>
      </w:r>
      <w:r>
        <w:rPr>
          <w:sz w:val="28"/>
          <w:szCs w:val="28"/>
        </w:rPr>
        <w:t xml:space="preserve"> </w:t>
      </w:r>
      <w:r w:rsidRPr="00A9532F">
        <w:rPr>
          <w:sz w:val="28"/>
          <w:szCs w:val="28"/>
        </w:rPr>
        <w:t>рыбном хозяйстве</w:t>
      </w:r>
      <w:r>
        <w:rPr>
          <w:sz w:val="28"/>
          <w:szCs w:val="28"/>
        </w:rPr>
        <w:t>.</w:t>
      </w:r>
    </w:p>
    <w:p w14:paraId="4DDBF63B" w14:textId="640301D5" w:rsidR="003A1DEB" w:rsidRDefault="003A1DEB" w:rsidP="00A9532F">
      <w:pPr>
        <w:ind w:firstLine="284"/>
        <w:jc w:val="both"/>
        <w:rPr>
          <w:sz w:val="28"/>
          <w:szCs w:val="28"/>
        </w:rPr>
      </w:pPr>
      <w:r w:rsidRPr="003A1DEB">
        <w:rPr>
          <w:sz w:val="28"/>
          <w:szCs w:val="28"/>
        </w:rPr>
        <w:t>В рамках образовательного процесса по учебной дисциплине студент должен не только 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 и социально-культурной жизни страны.</w:t>
      </w:r>
    </w:p>
    <w:p w14:paraId="6B546B5E" w14:textId="7F454D7F" w:rsidR="009468A3" w:rsidRPr="00F86E5A" w:rsidRDefault="00E92775" w:rsidP="009468A3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Учебная д</w:t>
      </w:r>
      <w:r w:rsidR="009468A3" w:rsidRPr="00F86E5A">
        <w:rPr>
          <w:sz w:val="28"/>
          <w:szCs w:val="28"/>
        </w:rPr>
        <w:t xml:space="preserve">исциплина относится к </w:t>
      </w:r>
      <w:r w:rsidR="00B956D2">
        <w:rPr>
          <w:sz w:val="28"/>
          <w:szCs w:val="28"/>
        </w:rPr>
        <w:t>компоненту</w:t>
      </w:r>
      <w:r w:rsidR="00422704">
        <w:rPr>
          <w:sz w:val="28"/>
          <w:szCs w:val="28"/>
        </w:rPr>
        <w:t xml:space="preserve"> учреждения образования</w:t>
      </w:r>
      <w:r w:rsidR="00B956D2">
        <w:rPr>
          <w:sz w:val="28"/>
          <w:szCs w:val="28"/>
        </w:rPr>
        <w:t xml:space="preserve"> модуля</w:t>
      </w:r>
      <w:r w:rsidR="00422704">
        <w:rPr>
          <w:sz w:val="28"/>
          <w:szCs w:val="28"/>
        </w:rPr>
        <w:t xml:space="preserve"> </w:t>
      </w:r>
      <w:r w:rsidR="003A1DEB">
        <w:rPr>
          <w:sz w:val="28"/>
          <w:szCs w:val="28"/>
        </w:rPr>
        <w:t xml:space="preserve">профиля </w:t>
      </w:r>
      <w:r w:rsidR="00422704">
        <w:rPr>
          <w:sz w:val="28"/>
          <w:szCs w:val="28"/>
        </w:rPr>
        <w:t>«</w:t>
      </w:r>
      <w:r w:rsidR="003A1DEB">
        <w:rPr>
          <w:sz w:val="28"/>
          <w:szCs w:val="28"/>
        </w:rPr>
        <w:t>Пресноводная аквакультура</w:t>
      </w:r>
      <w:r w:rsidR="00422704">
        <w:rPr>
          <w:sz w:val="28"/>
          <w:szCs w:val="28"/>
        </w:rPr>
        <w:t>»</w:t>
      </w:r>
      <w:r w:rsidR="009468A3" w:rsidRPr="00F86E5A">
        <w:rPr>
          <w:sz w:val="28"/>
          <w:szCs w:val="28"/>
        </w:rPr>
        <w:t xml:space="preserve">, осваиваемых студентами специальности </w:t>
      </w:r>
      <w:r w:rsidR="006936B1" w:rsidRPr="006936B1">
        <w:rPr>
          <w:sz w:val="28"/>
          <w:szCs w:val="28"/>
        </w:rPr>
        <w:t>7</w:t>
      </w:r>
      <w:r w:rsidR="003A1DEB">
        <w:rPr>
          <w:sz w:val="28"/>
          <w:szCs w:val="28"/>
        </w:rPr>
        <w:t>-</w:t>
      </w:r>
      <w:r w:rsidR="006936B1" w:rsidRPr="006936B1">
        <w:rPr>
          <w:sz w:val="28"/>
          <w:szCs w:val="28"/>
        </w:rPr>
        <w:t>06</w:t>
      </w:r>
      <w:r w:rsidR="003A1DEB">
        <w:rPr>
          <w:sz w:val="28"/>
          <w:szCs w:val="28"/>
        </w:rPr>
        <w:t>-</w:t>
      </w:r>
      <w:r w:rsidR="006936B1" w:rsidRPr="006936B1">
        <w:rPr>
          <w:sz w:val="28"/>
          <w:szCs w:val="28"/>
        </w:rPr>
        <w:t>0811</w:t>
      </w:r>
      <w:r w:rsidR="003A1DEB">
        <w:rPr>
          <w:sz w:val="28"/>
          <w:szCs w:val="28"/>
        </w:rPr>
        <w:t>-</w:t>
      </w:r>
      <w:r w:rsidR="006936B1" w:rsidRPr="006936B1">
        <w:rPr>
          <w:sz w:val="28"/>
          <w:szCs w:val="28"/>
        </w:rPr>
        <w:t>01</w:t>
      </w:r>
      <w:r w:rsidR="006936B1">
        <w:rPr>
          <w:sz w:val="28"/>
          <w:szCs w:val="28"/>
        </w:rPr>
        <w:t xml:space="preserve"> </w:t>
      </w:r>
      <w:r w:rsidR="00422704">
        <w:rPr>
          <w:sz w:val="28"/>
          <w:szCs w:val="28"/>
        </w:rPr>
        <w:t>Зоотехния</w:t>
      </w:r>
      <w:r w:rsidR="009468A3" w:rsidRPr="00F86E5A">
        <w:rPr>
          <w:sz w:val="28"/>
          <w:szCs w:val="28"/>
        </w:rPr>
        <w:t>.</w:t>
      </w:r>
    </w:p>
    <w:p w14:paraId="20A7DC54" w14:textId="0DC2E2D8" w:rsidR="00702073" w:rsidRPr="0075478A" w:rsidRDefault="00702073" w:rsidP="00702073">
      <w:pPr>
        <w:pStyle w:val="4"/>
        <w:spacing w:before="0" w:after="0"/>
        <w:ind w:firstLine="567"/>
        <w:jc w:val="both"/>
        <w:rPr>
          <w:rFonts w:ascii="Times New Roman" w:hAnsi="Times New Roman"/>
          <w:b w:val="0"/>
        </w:rPr>
      </w:pPr>
      <w:r w:rsidRPr="0075478A">
        <w:rPr>
          <w:rFonts w:ascii="Times New Roman" w:hAnsi="Times New Roman"/>
          <w:b w:val="0"/>
          <w:color w:val="000000"/>
        </w:rPr>
        <w:t>Согласно типовому учебному п</w:t>
      </w:r>
      <w:r w:rsidR="00422704">
        <w:rPr>
          <w:rFonts w:ascii="Times New Roman" w:hAnsi="Times New Roman"/>
          <w:b w:val="0"/>
          <w:color w:val="000000"/>
        </w:rPr>
        <w:t xml:space="preserve">лану по специальности </w:t>
      </w:r>
      <w:r w:rsidR="006936B1" w:rsidRPr="006936B1">
        <w:rPr>
          <w:rFonts w:ascii="Times New Roman" w:hAnsi="Times New Roman"/>
          <w:b w:val="0"/>
          <w:color w:val="000000"/>
        </w:rPr>
        <w:t>7</w:t>
      </w:r>
      <w:r w:rsidR="003A1DEB">
        <w:rPr>
          <w:rFonts w:ascii="Times New Roman" w:hAnsi="Times New Roman"/>
          <w:b w:val="0"/>
          <w:color w:val="000000"/>
          <w:lang w:val="ru-RU"/>
        </w:rPr>
        <w:t>-</w:t>
      </w:r>
      <w:r w:rsidR="006936B1" w:rsidRPr="006936B1">
        <w:rPr>
          <w:rFonts w:ascii="Times New Roman" w:hAnsi="Times New Roman"/>
          <w:b w:val="0"/>
          <w:color w:val="000000"/>
        </w:rPr>
        <w:t>06</w:t>
      </w:r>
      <w:r w:rsidR="003A1DEB">
        <w:rPr>
          <w:rFonts w:ascii="Times New Roman" w:hAnsi="Times New Roman"/>
          <w:b w:val="0"/>
          <w:color w:val="000000"/>
          <w:lang w:val="ru-RU"/>
        </w:rPr>
        <w:t>-</w:t>
      </w:r>
      <w:r w:rsidR="006936B1" w:rsidRPr="006936B1">
        <w:rPr>
          <w:rFonts w:ascii="Times New Roman" w:hAnsi="Times New Roman"/>
          <w:b w:val="0"/>
          <w:color w:val="000000"/>
        </w:rPr>
        <w:t>0811</w:t>
      </w:r>
      <w:r w:rsidR="003A1DEB">
        <w:rPr>
          <w:rFonts w:ascii="Times New Roman" w:hAnsi="Times New Roman"/>
          <w:b w:val="0"/>
          <w:color w:val="000000"/>
          <w:lang w:val="ru-RU"/>
        </w:rPr>
        <w:t>-</w:t>
      </w:r>
      <w:r w:rsidR="006936B1" w:rsidRPr="006936B1">
        <w:rPr>
          <w:rFonts w:ascii="Times New Roman" w:hAnsi="Times New Roman"/>
          <w:b w:val="0"/>
          <w:color w:val="000000"/>
        </w:rPr>
        <w:t>01</w:t>
      </w:r>
      <w:r w:rsidR="006936B1">
        <w:rPr>
          <w:rFonts w:ascii="Times New Roman" w:hAnsi="Times New Roman"/>
          <w:b w:val="0"/>
          <w:color w:val="000000"/>
          <w:lang w:val="ru-RU"/>
        </w:rPr>
        <w:t xml:space="preserve"> </w:t>
      </w:r>
      <w:r w:rsidR="00422704">
        <w:rPr>
          <w:rFonts w:ascii="Times New Roman" w:hAnsi="Times New Roman"/>
          <w:b w:val="0"/>
          <w:color w:val="000000"/>
          <w:lang w:val="ru-RU"/>
        </w:rPr>
        <w:t>Зоотехния</w:t>
      </w:r>
      <w:r w:rsidRPr="0075478A">
        <w:rPr>
          <w:rFonts w:ascii="Times New Roman" w:hAnsi="Times New Roman"/>
          <w:b w:val="0"/>
          <w:color w:val="000000"/>
        </w:rPr>
        <w:t xml:space="preserve"> по учебной дисциплине </w:t>
      </w:r>
      <w:r w:rsidRPr="00702073">
        <w:rPr>
          <w:rFonts w:ascii="Times New Roman" w:hAnsi="Times New Roman"/>
          <w:b w:val="0"/>
          <w:color w:val="000000"/>
        </w:rPr>
        <w:t>«</w:t>
      </w:r>
      <w:r w:rsidR="00FD41FC">
        <w:rPr>
          <w:rFonts w:ascii="Times New Roman" w:hAnsi="Times New Roman"/>
          <w:b w:val="0"/>
          <w:color w:val="000000"/>
          <w:lang w:val="ru-RU"/>
        </w:rPr>
        <w:t>Промысловая ихтиология</w:t>
      </w:r>
      <w:r w:rsidRPr="00702073">
        <w:rPr>
          <w:rFonts w:ascii="Times New Roman" w:hAnsi="Times New Roman"/>
          <w:b w:val="0"/>
          <w:color w:val="000000"/>
        </w:rPr>
        <w:t>»</w:t>
      </w:r>
      <w:r w:rsidRPr="00F86E5A">
        <w:rPr>
          <w:color w:val="000000"/>
        </w:rPr>
        <w:t xml:space="preserve"> </w:t>
      </w:r>
      <w:r w:rsidRPr="0075478A">
        <w:rPr>
          <w:rFonts w:ascii="Times New Roman" w:hAnsi="Times New Roman"/>
          <w:b w:val="0"/>
          <w:color w:val="000000"/>
        </w:rPr>
        <w:t xml:space="preserve"> предусмотрено</w:t>
      </w:r>
      <w:r w:rsidRPr="0075478A">
        <w:rPr>
          <w:rFonts w:ascii="Times New Roman" w:hAnsi="Times New Roman"/>
          <w:b w:val="0"/>
        </w:rPr>
        <w:t>:</w:t>
      </w:r>
    </w:p>
    <w:p w14:paraId="62BC3AA3" w14:textId="7AD09D78" w:rsidR="00702073" w:rsidRPr="0075478A" w:rsidRDefault="00702073" w:rsidP="00702073">
      <w:pPr>
        <w:ind w:firstLine="567"/>
        <w:jc w:val="both"/>
        <w:rPr>
          <w:sz w:val="28"/>
          <w:szCs w:val="28"/>
        </w:rPr>
      </w:pPr>
      <w:r w:rsidRPr="0075478A">
        <w:rPr>
          <w:sz w:val="28"/>
          <w:szCs w:val="28"/>
        </w:rPr>
        <w:t xml:space="preserve">на очной форме с полным сроком обучения </w:t>
      </w:r>
      <w:r w:rsidR="009558AC">
        <w:rPr>
          <w:color w:val="000000"/>
          <w:sz w:val="28"/>
          <w:szCs w:val="28"/>
        </w:rPr>
        <w:t>9</w:t>
      </w:r>
      <w:r w:rsidR="00A9532F">
        <w:rPr>
          <w:color w:val="000000"/>
          <w:sz w:val="28"/>
          <w:szCs w:val="28"/>
        </w:rPr>
        <w:t>0</w:t>
      </w:r>
      <w:r w:rsidR="00E51C5D">
        <w:rPr>
          <w:color w:val="000000"/>
          <w:sz w:val="28"/>
          <w:szCs w:val="28"/>
        </w:rPr>
        <w:t xml:space="preserve"> часов</w:t>
      </w:r>
      <w:r w:rsidRPr="00430F97">
        <w:rPr>
          <w:color w:val="000000"/>
          <w:sz w:val="28"/>
          <w:szCs w:val="28"/>
        </w:rPr>
        <w:t xml:space="preserve">, в том числе </w:t>
      </w:r>
      <w:r w:rsidR="00EB1AE4">
        <w:rPr>
          <w:color w:val="000000"/>
          <w:sz w:val="28"/>
          <w:szCs w:val="28"/>
        </w:rPr>
        <w:t>48</w:t>
      </w:r>
      <w:r w:rsidRPr="00430F97">
        <w:rPr>
          <w:color w:val="000000"/>
          <w:sz w:val="28"/>
          <w:szCs w:val="28"/>
        </w:rPr>
        <w:t xml:space="preserve"> час</w:t>
      </w:r>
      <w:r w:rsidR="00EB1AE4">
        <w:rPr>
          <w:color w:val="000000"/>
          <w:sz w:val="28"/>
          <w:szCs w:val="28"/>
        </w:rPr>
        <w:t>ов</w:t>
      </w:r>
      <w:r w:rsidR="00B956D2">
        <w:rPr>
          <w:color w:val="000000"/>
          <w:sz w:val="28"/>
          <w:szCs w:val="28"/>
        </w:rPr>
        <w:t xml:space="preserve"> </w:t>
      </w:r>
      <w:r w:rsidRPr="00430F97">
        <w:rPr>
          <w:color w:val="000000"/>
          <w:sz w:val="28"/>
          <w:szCs w:val="28"/>
        </w:rPr>
        <w:t>аудитор</w:t>
      </w:r>
      <w:r>
        <w:rPr>
          <w:color w:val="000000"/>
          <w:sz w:val="28"/>
          <w:szCs w:val="28"/>
        </w:rPr>
        <w:t xml:space="preserve">ных </w:t>
      </w:r>
      <w:r w:rsidRPr="00430F97">
        <w:rPr>
          <w:color w:val="000000"/>
          <w:sz w:val="28"/>
          <w:szCs w:val="28"/>
        </w:rPr>
        <w:t>занятий</w:t>
      </w:r>
      <w:r w:rsidR="00E92775">
        <w:rPr>
          <w:sz w:val="28"/>
          <w:szCs w:val="28"/>
        </w:rPr>
        <w:t xml:space="preserve">, на самостоятельную работу отведено </w:t>
      </w:r>
      <w:r w:rsidR="009558AC">
        <w:rPr>
          <w:sz w:val="28"/>
          <w:szCs w:val="28"/>
        </w:rPr>
        <w:t>4</w:t>
      </w:r>
      <w:r w:rsidR="00A9532F">
        <w:rPr>
          <w:sz w:val="28"/>
          <w:szCs w:val="28"/>
        </w:rPr>
        <w:t>2</w:t>
      </w:r>
      <w:r w:rsidR="00903EAF">
        <w:rPr>
          <w:sz w:val="28"/>
          <w:szCs w:val="28"/>
        </w:rPr>
        <w:t xml:space="preserve"> час</w:t>
      </w:r>
      <w:r w:rsidR="00A9532F">
        <w:rPr>
          <w:sz w:val="28"/>
          <w:szCs w:val="28"/>
        </w:rPr>
        <w:t>а</w:t>
      </w:r>
      <w:r w:rsidR="00E92775">
        <w:rPr>
          <w:sz w:val="28"/>
          <w:szCs w:val="28"/>
        </w:rPr>
        <w:t xml:space="preserve">; </w:t>
      </w:r>
    </w:p>
    <w:p w14:paraId="6A225AED" w14:textId="424C6408" w:rsidR="00702073" w:rsidRPr="0075478A" w:rsidRDefault="00702073" w:rsidP="00702073">
      <w:pPr>
        <w:ind w:firstLine="567"/>
        <w:jc w:val="both"/>
        <w:rPr>
          <w:sz w:val="28"/>
          <w:szCs w:val="28"/>
        </w:rPr>
      </w:pPr>
      <w:r w:rsidRPr="0075478A">
        <w:rPr>
          <w:sz w:val="28"/>
          <w:szCs w:val="28"/>
        </w:rPr>
        <w:t xml:space="preserve">на заочной форме с полным сроком обучения </w:t>
      </w:r>
      <w:r w:rsidR="009558AC">
        <w:rPr>
          <w:sz w:val="28"/>
          <w:szCs w:val="28"/>
        </w:rPr>
        <w:t>9</w:t>
      </w:r>
      <w:r w:rsidR="00A9532F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75478A">
        <w:rPr>
          <w:sz w:val="28"/>
          <w:szCs w:val="28"/>
        </w:rPr>
        <w:t>час</w:t>
      </w:r>
      <w:r w:rsidR="00E51C5D">
        <w:rPr>
          <w:sz w:val="28"/>
          <w:szCs w:val="28"/>
        </w:rPr>
        <w:t>ов</w:t>
      </w:r>
      <w:r w:rsidRPr="0075478A">
        <w:rPr>
          <w:sz w:val="28"/>
          <w:szCs w:val="28"/>
        </w:rPr>
        <w:t>, в том числе</w:t>
      </w:r>
      <w:r>
        <w:rPr>
          <w:sz w:val="28"/>
          <w:szCs w:val="28"/>
        </w:rPr>
        <w:t xml:space="preserve"> </w:t>
      </w:r>
      <w:r w:rsidR="009558AC">
        <w:rPr>
          <w:sz w:val="28"/>
          <w:szCs w:val="28"/>
        </w:rPr>
        <w:t>12</w:t>
      </w:r>
      <w:r w:rsidR="00E92775">
        <w:rPr>
          <w:sz w:val="28"/>
          <w:szCs w:val="28"/>
        </w:rPr>
        <w:t xml:space="preserve"> час</w:t>
      </w:r>
      <w:r w:rsidR="00E51C5D">
        <w:rPr>
          <w:sz w:val="28"/>
          <w:szCs w:val="28"/>
        </w:rPr>
        <w:t>ов</w:t>
      </w:r>
      <w:r w:rsidRPr="0075478A">
        <w:rPr>
          <w:sz w:val="28"/>
          <w:szCs w:val="28"/>
        </w:rPr>
        <w:t xml:space="preserve"> аудиторных</w:t>
      </w:r>
      <w:r w:rsidR="00E92775">
        <w:rPr>
          <w:sz w:val="28"/>
          <w:szCs w:val="28"/>
        </w:rPr>
        <w:t>, на сам</w:t>
      </w:r>
      <w:r w:rsidR="00E51C5D">
        <w:rPr>
          <w:sz w:val="28"/>
          <w:szCs w:val="28"/>
        </w:rPr>
        <w:t xml:space="preserve">остоятельную работу отведено </w:t>
      </w:r>
      <w:r w:rsidR="00A9532F">
        <w:rPr>
          <w:sz w:val="28"/>
          <w:szCs w:val="28"/>
        </w:rPr>
        <w:t>78</w:t>
      </w:r>
      <w:r w:rsidR="00E51C5D">
        <w:rPr>
          <w:sz w:val="28"/>
          <w:szCs w:val="28"/>
        </w:rPr>
        <w:t xml:space="preserve"> час</w:t>
      </w:r>
      <w:r w:rsidR="00A9532F">
        <w:rPr>
          <w:sz w:val="28"/>
          <w:szCs w:val="28"/>
        </w:rPr>
        <w:t>ов</w:t>
      </w:r>
      <w:r w:rsidR="00E92775">
        <w:rPr>
          <w:sz w:val="28"/>
          <w:szCs w:val="28"/>
        </w:rPr>
        <w:t>.</w:t>
      </w:r>
    </w:p>
    <w:p w14:paraId="43071C86" w14:textId="77777777" w:rsidR="00A9433F" w:rsidRDefault="00A9433F" w:rsidP="00B956D2">
      <w:pPr>
        <w:ind w:firstLine="567"/>
        <w:rPr>
          <w:sz w:val="28"/>
          <w:szCs w:val="28"/>
        </w:rPr>
      </w:pPr>
    </w:p>
    <w:p w14:paraId="02DE2623" w14:textId="77777777" w:rsidR="00702073" w:rsidRDefault="00702073" w:rsidP="00B956D2">
      <w:pPr>
        <w:ind w:firstLine="567"/>
        <w:rPr>
          <w:sz w:val="28"/>
          <w:szCs w:val="28"/>
        </w:rPr>
      </w:pPr>
      <w:r w:rsidRPr="00B956D2">
        <w:rPr>
          <w:sz w:val="28"/>
          <w:szCs w:val="28"/>
        </w:rPr>
        <w:t>Распределение аудиторного времени</w:t>
      </w:r>
    </w:p>
    <w:p w14:paraId="1F69BDF2" w14:textId="77777777" w:rsidR="00422704" w:rsidRPr="00B956D2" w:rsidRDefault="00422704" w:rsidP="00B956D2">
      <w:pPr>
        <w:ind w:firstLine="567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2915"/>
        <w:gridCol w:w="707"/>
        <w:gridCol w:w="1089"/>
        <w:gridCol w:w="1238"/>
        <w:gridCol w:w="1456"/>
        <w:gridCol w:w="1462"/>
      </w:tblGrid>
      <w:tr w:rsidR="00702073" w:rsidRPr="00E16AD1" w14:paraId="6E475F7E" w14:textId="77777777" w:rsidTr="00B956D2">
        <w:tc>
          <w:tcPr>
            <w:tcW w:w="426" w:type="dxa"/>
            <w:vMerge w:val="restart"/>
          </w:tcPr>
          <w:p w14:paraId="36A8AD5B" w14:textId="77777777" w:rsidR="00702073" w:rsidRPr="0075478A" w:rsidRDefault="00702073" w:rsidP="00D63930">
            <w:pPr>
              <w:spacing w:before="100" w:beforeAutospacing="1" w:after="100" w:afterAutospacing="1"/>
              <w:jc w:val="both"/>
              <w:rPr>
                <w:rFonts w:eastAsia="Times New Roman"/>
                <w:sz w:val="22"/>
              </w:rPr>
            </w:pPr>
            <w:r w:rsidRPr="0075478A">
              <w:rPr>
                <w:rFonts w:eastAsia="Times New Roman"/>
                <w:sz w:val="22"/>
              </w:rPr>
              <w:t xml:space="preserve">№ </w:t>
            </w:r>
          </w:p>
          <w:p w14:paraId="000F4EA2" w14:textId="77777777" w:rsidR="00702073" w:rsidRPr="0075478A" w:rsidRDefault="00702073" w:rsidP="00D63930">
            <w:pPr>
              <w:spacing w:before="100" w:beforeAutospacing="1" w:after="100" w:afterAutospacing="1"/>
              <w:jc w:val="both"/>
              <w:rPr>
                <w:rFonts w:eastAsia="Times New Roman"/>
                <w:sz w:val="22"/>
              </w:rPr>
            </w:pPr>
            <w:r w:rsidRPr="0075478A">
              <w:rPr>
                <w:rFonts w:eastAsia="Times New Roman"/>
                <w:sz w:val="22"/>
              </w:rPr>
              <w:t>п/п</w:t>
            </w:r>
          </w:p>
        </w:tc>
        <w:tc>
          <w:tcPr>
            <w:tcW w:w="3118" w:type="dxa"/>
            <w:vMerge w:val="restart"/>
          </w:tcPr>
          <w:p w14:paraId="664856C5" w14:textId="77777777" w:rsidR="00702073" w:rsidRPr="0075478A" w:rsidRDefault="00702073" w:rsidP="00D63930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</w:rPr>
            </w:pPr>
            <w:r w:rsidRPr="0075478A">
              <w:rPr>
                <w:rFonts w:eastAsia="Times New Roman"/>
                <w:sz w:val="22"/>
              </w:rPr>
              <w:t>Форма обучения</w:t>
            </w:r>
          </w:p>
        </w:tc>
        <w:tc>
          <w:tcPr>
            <w:tcW w:w="709" w:type="dxa"/>
            <w:vMerge w:val="restart"/>
          </w:tcPr>
          <w:p w14:paraId="0035AD12" w14:textId="77777777" w:rsidR="00702073" w:rsidRPr="0075478A" w:rsidRDefault="00702073" w:rsidP="00D63930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</w:rPr>
            </w:pPr>
            <w:r w:rsidRPr="0075478A">
              <w:rPr>
                <w:rFonts w:eastAsia="Times New Roman"/>
                <w:sz w:val="22"/>
              </w:rPr>
              <w:t>Курс</w:t>
            </w:r>
          </w:p>
        </w:tc>
        <w:tc>
          <w:tcPr>
            <w:tcW w:w="1121" w:type="dxa"/>
            <w:vMerge w:val="restart"/>
          </w:tcPr>
          <w:p w14:paraId="263D4310" w14:textId="77777777" w:rsidR="00702073" w:rsidRPr="0075478A" w:rsidRDefault="00702073" w:rsidP="00D63930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</w:rPr>
            </w:pPr>
            <w:r w:rsidRPr="0075478A">
              <w:rPr>
                <w:rFonts w:eastAsia="Times New Roman"/>
                <w:sz w:val="22"/>
              </w:rPr>
              <w:t>Семестр</w:t>
            </w:r>
          </w:p>
        </w:tc>
        <w:tc>
          <w:tcPr>
            <w:tcW w:w="4373" w:type="dxa"/>
            <w:gridSpan w:val="3"/>
          </w:tcPr>
          <w:p w14:paraId="17428725" w14:textId="77777777" w:rsidR="00702073" w:rsidRPr="0075478A" w:rsidRDefault="00702073" w:rsidP="00D63930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</w:rPr>
            </w:pPr>
            <w:r w:rsidRPr="0075478A">
              <w:rPr>
                <w:rFonts w:eastAsia="Times New Roman"/>
                <w:sz w:val="22"/>
              </w:rPr>
              <w:t>Примерное количество аудиторных часов</w:t>
            </w:r>
          </w:p>
        </w:tc>
      </w:tr>
      <w:tr w:rsidR="00702073" w:rsidRPr="00E16AD1" w14:paraId="0087D25B" w14:textId="77777777" w:rsidTr="00B956D2">
        <w:tc>
          <w:tcPr>
            <w:tcW w:w="426" w:type="dxa"/>
            <w:vMerge/>
          </w:tcPr>
          <w:p w14:paraId="432768CC" w14:textId="77777777" w:rsidR="00702073" w:rsidRPr="0075478A" w:rsidRDefault="00702073" w:rsidP="00D63930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118" w:type="dxa"/>
            <w:vMerge/>
          </w:tcPr>
          <w:p w14:paraId="59EC360C" w14:textId="77777777" w:rsidR="00702073" w:rsidRPr="0075478A" w:rsidRDefault="00702073" w:rsidP="00D63930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709" w:type="dxa"/>
            <w:vMerge/>
          </w:tcPr>
          <w:p w14:paraId="55E23F54" w14:textId="77777777" w:rsidR="00702073" w:rsidRPr="0075478A" w:rsidRDefault="00702073" w:rsidP="00D63930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21" w:type="dxa"/>
            <w:vMerge/>
          </w:tcPr>
          <w:p w14:paraId="63A4529A" w14:textId="77777777" w:rsidR="00702073" w:rsidRPr="0075478A" w:rsidRDefault="00702073" w:rsidP="00D63930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89" w:type="dxa"/>
          </w:tcPr>
          <w:p w14:paraId="3201DD06" w14:textId="77777777" w:rsidR="00702073" w:rsidRPr="0075478A" w:rsidRDefault="00702073" w:rsidP="00D63930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</w:rPr>
            </w:pPr>
            <w:r w:rsidRPr="0075478A">
              <w:rPr>
                <w:rFonts w:eastAsia="Times New Roman"/>
                <w:sz w:val="22"/>
              </w:rPr>
              <w:t>всего</w:t>
            </w:r>
          </w:p>
        </w:tc>
        <w:tc>
          <w:tcPr>
            <w:tcW w:w="3084" w:type="dxa"/>
            <w:gridSpan w:val="2"/>
          </w:tcPr>
          <w:p w14:paraId="0C890B6B" w14:textId="77777777" w:rsidR="00702073" w:rsidRPr="0075478A" w:rsidRDefault="00702073" w:rsidP="00D63930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</w:rPr>
            </w:pPr>
            <w:r w:rsidRPr="0075478A">
              <w:rPr>
                <w:rFonts w:eastAsia="Times New Roman"/>
                <w:sz w:val="22"/>
              </w:rPr>
              <w:t xml:space="preserve">в том числе </w:t>
            </w:r>
          </w:p>
        </w:tc>
      </w:tr>
      <w:tr w:rsidR="00702073" w:rsidRPr="00E16AD1" w14:paraId="775782EB" w14:textId="77777777" w:rsidTr="00B956D2">
        <w:tc>
          <w:tcPr>
            <w:tcW w:w="426" w:type="dxa"/>
            <w:vMerge/>
          </w:tcPr>
          <w:p w14:paraId="759D8F4C" w14:textId="77777777" w:rsidR="00702073" w:rsidRPr="0075478A" w:rsidRDefault="00702073" w:rsidP="00D63930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118" w:type="dxa"/>
            <w:vMerge/>
          </w:tcPr>
          <w:p w14:paraId="388F5730" w14:textId="77777777" w:rsidR="00702073" w:rsidRPr="0075478A" w:rsidRDefault="00702073" w:rsidP="00D63930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709" w:type="dxa"/>
            <w:vMerge/>
          </w:tcPr>
          <w:p w14:paraId="6E10A620" w14:textId="77777777" w:rsidR="00702073" w:rsidRPr="0075478A" w:rsidRDefault="00702073" w:rsidP="00D63930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21" w:type="dxa"/>
            <w:vMerge/>
          </w:tcPr>
          <w:p w14:paraId="0FC203BA" w14:textId="77777777" w:rsidR="00702073" w:rsidRPr="0075478A" w:rsidRDefault="00702073" w:rsidP="00D63930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89" w:type="dxa"/>
          </w:tcPr>
          <w:p w14:paraId="2115B1D7" w14:textId="77777777" w:rsidR="00702073" w:rsidRPr="0075478A" w:rsidRDefault="00702073" w:rsidP="00D63930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39" w:type="dxa"/>
          </w:tcPr>
          <w:p w14:paraId="58545295" w14:textId="77777777" w:rsidR="00702073" w:rsidRPr="0075478A" w:rsidRDefault="00702073" w:rsidP="00D63930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</w:rPr>
            </w:pPr>
            <w:r w:rsidRPr="0075478A">
              <w:rPr>
                <w:rFonts w:eastAsia="Times New Roman"/>
                <w:sz w:val="22"/>
              </w:rPr>
              <w:t>лекций</w:t>
            </w:r>
          </w:p>
        </w:tc>
        <w:tc>
          <w:tcPr>
            <w:tcW w:w="1545" w:type="dxa"/>
          </w:tcPr>
          <w:p w14:paraId="35F0F0ED" w14:textId="77777777" w:rsidR="00702073" w:rsidRPr="0075478A" w:rsidRDefault="00702073" w:rsidP="00D63930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</w:rPr>
            </w:pPr>
            <w:r w:rsidRPr="0075478A">
              <w:rPr>
                <w:rFonts w:eastAsia="Times New Roman"/>
                <w:sz w:val="22"/>
              </w:rPr>
              <w:t>лабораторных</w:t>
            </w:r>
          </w:p>
        </w:tc>
      </w:tr>
      <w:tr w:rsidR="00702073" w14:paraId="11144E62" w14:textId="77777777" w:rsidTr="00B956D2">
        <w:tc>
          <w:tcPr>
            <w:tcW w:w="426" w:type="dxa"/>
          </w:tcPr>
          <w:p w14:paraId="734674DE" w14:textId="77777777" w:rsidR="00702073" w:rsidRPr="0075478A" w:rsidRDefault="00702073" w:rsidP="00D6393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75478A">
              <w:rPr>
                <w:rFonts w:eastAsia="Times New Roman"/>
              </w:rPr>
              <w:t>1</w:t>
            </w:r>
          </w:p>
        </w:tc>
        <w:tc>
          <w:tcPr>
            <w:tcW w:w="3118" w:type="dxa"/>
          </w:tcPr>
          <w:p w14:paraId="70FE6075" w14:textId="77777777" w:rsidR="00702073" w:rsidRPr="0075478A" w:rsidRDefault="00702073" w:rsidP="00D63930">
            <w:pPr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5478A">
              <w:rPr>
                <w:rFonts w:eastAsia="Times New Roman"/>
                <w:szCs w:val="24"/>
              </w:rPr>
              <w:t>Очная с полным сроком</w:t>
            </w:r>
          </w:p>
        </w:tc>
        <w:tc>
          <w:tcPr>
            <w:tcW w:w="709" w:type="dxa"/>
          </w:tcPr>
          <w:p w14:paraId="69C7536D" w14:textId="77777777" w:rsidR="00702073" w:rsidRPr="0075478A" w:rsidRDefault="00884C42" w:rsidP="00D6393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121" w:type="dxa"/>
          </w:tcPr>
          <w:p w14:paraId="1ED85E3B" w14:textId="77777777" w:rsidR="00702073" w:rsidRPr="0075478A" w:rsidRDefault="00F510EA" w:rsidP="00D6393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89" w:type="dxa"/>
          </w:tcPr>
          <w:p w14:paraId="6DA3CAE8" w14:textId="77777777" w:rsidR="00702073" w:rsidRPr="0075478A" w:rsidRDefault="00EB1AE4" w:rsidP="00D6393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</w:t>
            </w:r>
          </w:p>
        </w:tc>
        <w:tc>
          <w:tcPr>
            <w:tcW w:w="1539" w:type="dxa"/>
          </w:tcPr>
          <w:p w14:paraId="3FAC1F71" w14:textId="77777777" w:rsidR="00702073" w:rsidRPr="0075478A" w:rsidRDefault="00EB1AE4" w:rsidP="00D6393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1545" w:type="dxa"/>
          </w:tcPr>
          <w:p w14:paraId="493F00F3" w14:textId="77777777" w:rsidR="00702073" w:rsidRPr="0075478A" w:rsidRDefault="00EB1AE4" w:rsidP="00D6393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</w:tr>
      <w:tr w:rsidR="00702073" w14:paraId="1F67E5AC" w14:textId="77777777" w:rsidTr="00B956D2">
        <w:tc>
          <w:tcPr>
            <w:tcW w:w="426" w:type="dxa"/>
          </w:tcPr>
          <w:p w14:paraId="530FD2DA" w14:textId="77777777" w:rsidR="00702073" w:rsidRPr="0075478A" w:rsidRDefault="00702073" w:rsidP="00D6393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75478A">
              <w:rPr>
                <w:rFonts w:eastAsia="Times New Roman"/>
              </w:rPr>
              <w:t>2</w:t>
            </w:r>
          </w:p>
        </w:tc>
        <w:tc>
          <w:tcPr>
            <w:tcW w:w="3118" w:type="dxa"/>
          </w:tcPr>
          <w:p w14:paraId="2118D974" w14:textId="77777777" w:rsidR="00702073" w:rsidRPr="0075478A" w:rsidRDefault="00702073" w:rsidP="00D63930">
            <w:pPr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5478A">
              <w:rPr>
                <w:rFonts w:eastAsia="Times New Roman"/>
                <w:szCs w:val="24"/>
              </w:rPr>
              <w:t>Заочная с полным сроком</w:t>
            </w:r>
          </w:p>
        </w:tc>
        <w:tc>
          <w:tcPr>
            <w:tcW w:w="709" w:type="dxa"/>
          </w:tcPr>
          <w:p w14:paraId="515AEBF7" w14:textId="77777777" w:rsidR="00702073" w:rsidRPr="0075478A" w:rsidRDefault="008A1F25" w:rsidP="00D6393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21" w:type="dxa"/>
          </w:tcPr>
          <w:p w14:paraId="281B3EBF" w14:textId="77777777" w:rsidR="00702073" w:rsidRPr="0075478A" w:rsidRDefault="00702073" w:rsidP="00D6393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</w:p>
        </w:tc>
        <w:tc>
          <w:tcPr>
            <w:tcW w:w="1289" w:type="dxa"/>
          </w:tcPr>
          <w:p w14:paraId="3842DAF6" w14:textId="77777777" w:rsidR="00702073" w:rsidRPr="0075478A" w:rsidRDefault="009558AC" w:rsidP="00E92775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539" w:type="dxa"/>
          </w:tcPr>
          <w:p w14:paraId="77D6E455" w14:textId="77777777" w:rsidR="00702073" w:rsidRPr="0075478A" w:rsidRDefault="008A1F25" w:rsidP="00D6393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545" w:type="dxa"/>
          </w:tcPr>
          <w:p w14:paraId="0A029056" w14:textId="77777777" w:rsidR="00702073" w:rsidRPr="0075478A" w:rsidRDefault="008A1F25" w:rsidP="00D6393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</w:tbl>
    <w:p w14:paraId="6FE2B453" w14:textId="77777777" w:rsidR="00A9433F" w:rsidRDefault="00A9433F" w:rsidP="00B956D2">
      <w:pPr>
        <w:ind w:firstLine="567"/>
        <w:rPr>
          <w:sz w:val="28"/>
          <w:szCs w:val="28"/>
        </w:rPr>
      </w:pPr>
    </w:p>
    <w:p w14:paraId="672CC0DF" w14:textId="6D76035D" w:rsidR="00702073" w:rsidRPr="00A9433F" w:rsidRDefault="00702073" w:rsidP="00B956D2">
      <w:pPr>
        <w:ind w:firstLine="567"/>
        <w:rPr>
          <w:sz w:val="28"/>
          <w:szCs w:val="28"/>
        </w:rPr>
      </w:pPr>
      <w:r w:rsidRPr="00A9433F">
        <w:rPr>
          <w:sz w:val="28"/>
          <w:szCs w:val="28"/>
        </w:rPr>
        <w:t xml:space="preserve">Рекомендуемая форма </w:t>
      </w:r>
      <w:r w:rsidR="00A9532F">
        <w:rPr>
          <w:sz w:val="28"/>
          <w:szCs w:val="28"/>
        </w:rPr>
        <w:t>промежуточной</w:t>
      </w:r>
      <w:r w:rsidRPr="00A9433F">
        <w:rPr>
          <w:sz w:val="28"/>
          <w:szCs w:val="28"/>
        </w:rPr>
        <w:t xml:space="preserve"> аттестации – </w:t>
      </w:r>
      <w:r w:rsidR="00A9532F">
        <w:rPr>
          <w:i/>
          <w:sz w:val="28"/>
          <w:szCs w:val="28"/>
        </w:rPr>
        <w:t>зачет</w:t>
      </w:r>
      <w:r w:rsidRPr="00A9433F">
        <w:rPr>
          <w:i/>
          <w:sz w:val="28"/>
          <w:szCs w:val="28"/>
        </w:rPr>
        <w:t>.</w:t>
      </w:r>
    </w:p>
    <w:p w14:paraId="3AF01A6E" w14:textId="77777777" w:rsidR="00702073" w:rsidRDefault="00702073" w:rsidP="00FD4C0C">
      <w:pPr>
        <w:ind w:firstLine="426"/>
        <w:jc w:val="center"/>
        <w:rPr>
          <w:b/>
          <w:sz w:val="28"/>
          <w:szCs w:val="28"/>
        </w:rPr>
      </w:pPr>
    </w:p>
    <w:p w14:paraId="2832CBA0" w14:textId="77777777" w:rsidR="00FD4C0C" w:rsidRPr="00F77D3D" w:rsidRDefault="00422704" w:rsidP="00FD4C0C">
      <w:pPr>
        <w:ind w:firstLine="426"/>
        <w:jc w:val="center"/>
        <w:rPr>
          <w:szCs w:val="24"/>
        </w:rPr>
      </w:pPr>
      <w:r>
        <w:rPr>
          <w:b/>
          <w:sz w:val="28"/>
          <w:szCs w:val="28"/>
        </w:rPr>
        <w:br w:type="page"/>
      </w:r>
      <w:r w:rsidR="00FD4C0C" w:rsidRPr="0065207C">
        <w:rPr>
          <w:b/>
          <w:sz w:val="28"/>
          <w:szCs w:val="28"/>
        </w:rPr>
        <w:lastRenderedPageBreak/>
        <w:t xml:space="preserve">2. </w:t>
      </w:r>
      <w:r w:rsidR="00FD4C0C" w:rsidRPr="0065207C">
        <w:rPr>
          <w:b/>
          <w:bCs/>
          <w:caps/>
          <w:sz w:val="28"/>
          <w:szCs w:val="28"/>
        </w:rPr>
        <w:t>Содержание УЧЕБНОГО МАТЕРИАЛА</w:t>
      </w:r>
    </w:p>
    <w:p w14:paraId="3FBA6E8D" w14:textId="77777777" w:rsidR="00FD4C0C" w:rsidRDefault="00FD4C0C" w:rsidP="00FD4C0C">
      <w:pPr>
        <w:pStyle w:val="af0"/>
        <w:rPr>
          <w:rFonts w:ascii="Times New Roman" w:hAnsi="Times New Roman"/>
          <w:b/>
          <w:sz w:val="28"/>
          <w:szCs w:val="28"/>
        </w:rPr>
      </w:pPr>
    </w:p>
    <w:p w14:paraId="6E2FDE41" w14:textId="77777777" w:rsidR="00F443DF" w:rsidRPr="00F443DF" w:rsidRDefault="00F443DF" w:rsidP="00F443DF">
      <w:pPr>
        <w:ind w:firstLine="426"/>
        <w:rPr>
          <w:rFonts w:eastAsia="Times New Roman"/>
          <w:b/>
          <w:sz w:val="28"/>
          <w:szCs w:val="28"/>
          <w:lang w:eastAsia="x-none"/>
        </w:rPr>
      </w:pPr>
    </w:p>
    <w:p w14:paraId="3D6E44F2" w14:textId="77777777" w:rsidR="00F443DF" w:rsidRPr="00F443DF" w:rsidRDefault="00F443DF" w:rsidP="00F443DF">
      <w:pPr>
        <w:shd w:val="clear" w:color="auto" w:fill="FFFFFF"/>
        <w:spacing w:line="312" w:lineRule="exact"/>
        <w:ind w:firstLine="426"/>
        <w:jc w:val="center"/>
        <w:rPr>
          <w:rFonts w:eastAsia="Times New Roman"/>
          <w:b/>
          <w:sz w:val="28"/>
          <w:szCs w:val="28"/>
          <w:lang w:eastAsia="ru-RU"/>
        </w:rPr>
      </w:pPr>
      <w:r w:rsidRPr="00F443DF">
        <w:rPr>
          <w:rFonts w:eastAsia="Times New Roman"/>
          <w:b/>
          <w:sz w:val="28"/>
          <w:szCs w:val="28"/>
          <w:lang w:eastAsia="ru-RU"/>
        </w:rPr>
        <w:t>1</w:t>
      </w:r>
      <w:r w:rsidR="00FE6BAB">
        <w:rPr>
          <w:rFonts w:eastAsia="Times New Roman"/>
          <w:b/>
          <w:sz w:val="28"/>
          <w:szCs w:val="28"/>
          <w:lang w:eastAsia="ru-RU"/>
        </w:rPr>
        <w:t>.</w:t>
      </w:r>
      <w:r w:rsidRPr="00F443DF">
        <w:rPr>
          <w:rFonts w:eastAsia="Times New Roman"/>
          <w:b/>
          <w:sz w:val="28"/>
          <w:szCs w:val="28"/>
          <w:lang w:eastAsia="ru-RU"/>
        </w:rPr>
        <w:t xml:space="preserve"> Введение. Формальная теория жизни рыб</w:t>
      </w:r>
    </w:p>
    <w:p w14:paraId="4A57CFF4" w14:textId="77777777" w:rsidR="00F443DF" w:rsidRPr="00F443DF" w:rsidRDefault="00F443DF" w:rsidP="00F443DF">
      <w:pPr>
        <w:shd w:val="clear" w:color="auto" w:fill="FFFFFF"/>
        <w:spacing w:line="312" w:lineRule="exact"/>
        <w:ind w:firstLine="426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25D1ADE4" w14:textId="77777777" w:rsidR="003B509F" w:rsidRDefault="00F443DF" w:rsidP="00F443DF">
      <w:pPr>
        <w:shd w:val="clear" w:color="auto" w:fill="FFFFFF"/>
        <w:spacing w:line="312" w:lineRule="exact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F443DF">
        <w:rPr>
          <w:rFonts w:eastAsia="Times New Roman"/>
          <w:sz w:val="28"/>
          <w:szCs w:val="28"/>
          <w:lang w:eastAsia="ru-RU"/>
        </w:rPr>
        <w:t xml:space="preserve">Краткая история развития и основные направления исследований в области промысловой ихтиологии. Связь с другими дисциплинами. </w:t>
      </w:r>
    </w:p>
    <w:p w14:paraId="7808CD08" w14:textId="77777777" w:rsidR="00F443DF" w:rsidRPr="00F443DF" w:rsidRDefault="00F443DF" w:rsidP="00F443DF">
      <w:pPr>
        <w:shd w:val="clear" w:color="auto" w:fill="FFFFFF"/>
        <w:spacing w:line="312" w:lineRule="exact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F443DF">
        <w:rPr>
          <w:rFonts w:eastAsia="Times New Roman"/>
          <w:sz w:val="28"/>
          <w:szCs w:val="28"/>
          <w:lang w:eastAsia="ru-RU"/>
        </w:rPr>
        <w:t>Роль математического аппарата и моделирования. Основные типы моделей, применяемых в промысловой ихтиологии. Модели изолированных популяций, их преимущества и недостатки. Задачи промысловой ихтиологии.</w:t>
      </w:r>
    </w:p>
    <w:p w14:paraId="04AE9782" w14:textId="77777777" w:rsidR="00F443DF" w:rsidRDefault="00F443DF" w:rsidP="00F443DF">
      <w:pPr>
        <w:shd w:val="clear" w:color="auto" w:fill="FFFFFF"/>
        <w:spacing w:line="312" w:lineRule="exact"/>
        <w:ind w:firstLine="426"/>
        <w:jc w:val="both"/>
        <w:rPr>
          <w:rFonts w:eastAsia="Times New Roman"/>
          <w:spacing w:val="-1"/>
          <w:sz w:val="28"/>
          <w:szCs w:val="28"/>
          <w:lang w:eastAsia="ru-RU"/>
        </w:rPr>
      </w:pPr>
      <w:r w:rsidRPr="00F443DF">
        <w:rPr>
          <w:rFonts w:eastAsia="Times New Roman"/>
          <w:sz w:val="28"/>
          <w:szCs w:val="28"/>
          <w:lang w:eastAsia="ru-RU"/>
        </w:rPr>
        <w:t xml:space="preserve">Уравнение </w:t>
      </w:r>
      <w:proofErr w:type="spellStart"/>
      <w:r w:rsidRPr="00F443DF">
        <w:rPr>
          <w:rFonts w:eastAsia="Times New Roman"/>
          <w:sz w:val="28"/>
          <w:szCs w:val="28"/>
          <w:lang w:eastAsia="ru-RU"/>
        </w:rPr>
        <w:t>Р.Рассела</w:t>
      </w:r>
      <w:proofErr w:type="spellEnd"/>
      <w:r w:rsidRPr="00F443DF">
        <w:rPr>
          <w:rFonts w:eastAsia="Times New Roman"/>
          <w:sz w:val="28"/>
          <w:szCs w:val="28"/>
          <w:lang w:eastAsia="ru-RU"/>
        </w:rPr>
        <w:t>. Фор</w:t>
      </w:r>
      <w:r w:rsidR="006A4168">
        <w:rPr>
          <w:rFonts w:eastAsia="Times New Roman"/>
          <w:sz w:val="28"/>
          <w:szCs w:val="28"/>
          <w:lang w:eastAsia="ru-RU"/>
        </w:rPr>
        <w:t>мальная теория жизни рыб</w:t>
      </w:r>
      <w:r w:rsidR="006A4168" w:rsidRPr="00F443DF">
        <w:rPr>
          <w:rFonts w:eastAsia="Times New Roman"/>
          <w:spacing w:val="-1"/>
          <w:sz w:val="28"/>
          <w:szCs w:val="28"/>
          <w:lang w:eastAsia="ru-RU"/>
        </w:rPr>
        <w:t xml:space="preserve"> </w:t>
      </w:r>
      <w:r w:rsidRPr="00F443DF">
        <w:rPr>
          <w:rFonts w:eastAsia="Times New Roman"/>
          <w:spacing w:val="-1"/>
          <w:sz w:val="28"/>
          <w:szCs w:val="28"/>
          <w:lang w:eastAsia="ru-RU"/>
        </w:rPr>
        <w:t xml:space="preserve">Ф.И. Баранова. Стабильные и нестабильные популяции. Условия стабилизации численности популяций, критерии стабильности. </w:t>
      </w:r>
    </w:p>
    <w:p w14:paraId="38F70369" w14:textId="77777777" w:rsidR="003B509F" w:rsidRPr="00F443DF" w:rsidRDefault="003B509F" w:rsidP="00F443DF">
      <w:pPr>
        <w:shd w:val="clear" w:color="auto" w:fill="FFFFFF"/>
        <w:spacing w:line="312" w:lineRule="exact"/>
        <w:ind w:firstLine="426"/>
        <w:jc w:val="both"/>
        <w:rPr>
          <w:rFonts w:eastAsia="Times New Roman"/>
          <w:spacing w:val="-1"/>
          <w:sz w:val="28"/>
          <w:szCs w:val="28"/>
          <w:lang w:eastAsia="ru-RU"/>
        </w:rPr>
      </w:pPr>
    </w:p>
    <w:p w14:paraId="774A9AEC" w14:textId="77777777" w:rsidR="00FD5558" w:rsidRDefault="00F443DF" w:rsidP="00F443DF">
      <w:pPr>
        <w:shd w:val="clear" w:color="auto" w:fill="FFFFFF"/>
        <w:spacing w:line="312" w:lineRule="exact"/>
        <w:ind w:left="525" w:firstLine="426"/>
        <w:jc w:val="center"/>
        <w:rPr>
          <w:rFonts w:eastAsia="Times New Roman"/>
          <w:b/>
          <w:sz w:val="28"/>
          <w:szCs w:val="28"/>
          <w:lang w:eastAsia="ru-RU"/>
        </w:rPr>
      </w:pPr>
      <w:r w:rsidRPr="00F443DF">
        <w:rPr>
          <w:rFonts w:eastAsia="Times New Roman"/>
          <w:b/>
          <w:sz w:val="28"/>
          <w:szCs w:val="28"/>
          <w:lang w:eastAsia="ru-RU"/>
        </w:rPr>
        <w:t>2</w:t>
      </w:r>
      <w:r w:rsidR="00FE6BAB">
        <w:rPr>
          <w:rFonts w:eastAsia="Times New Roman"/>
          <w:b/>
          <w:sz w:val="28"/>
          <w:szCs w:val="28"/>
          <w:lang w:eastAsia="ru-RU"/>
        </w:rPr>
        <w:t>.</w:t>
      </w:r>
      <w:r w:rsidRPr="00F443DF">
        <w:rPr>
          <w:rFonts w:eastAsia="Times New Roman"/>
          <w:b/>
          <w:sz w:val="28"/>
          <w:szCs w:val="28"/>
          <w:lang w:eastAsia="ru-RU"/>
        </w:rPr>
        <w:t xml:space="preserve"> Биологические основы рыболовства. Популяционные </w:t>
      </w:r>
    </w:p>
    <w:p w14:paraId="04265064" w14:textId="77777777" w:rsidR="00F443DF" w:rsidRPr="00F443DF" w:rsidRDefault="00F443DF" w:rsidP="00F443DF">
      <w:pPr>
        <w:shd w:val="clear" w:color="auto" w:fill="FFFFFF"/>
        <w:spacing w:line="312" w:lineRule="exact"/>
        <w:ind w:left="525" w:firstLine="426"/>
        <w:jc w:val="center"/>
        <w:rPr>
          <w:rFonts w:eastAsia="Times New Roman"/>
          <w:b/>
          <w:spacing w:val="-1"/>
          <w:sz w:val="28"/>
          <w:szCs w:val="28"/>
          <w:lang w:eastAsia="ru-RU"/>
        </w:rPr>
      </w:pPr>
      <w:r w:rsidRPr="00F443DF">
        <w:rPr>
          <w:rFonts w:eastAsia="Times New Roman"/>
          <w:b/>
          <w:sz w:val="28"/>
          <w:szCs w:val="28"/>
          <w:lang w:eastAsia="ru-RU"/>
        </w:rPr>
        <w:t>параметры</w:t>
      </w:r>
    </w:p>
    <w:p w14:paraId="4CE6BB28" w14:textId="77777777" w:rsidR="00F443DF" w:rsidRPr="00F443DF" w:rsidRDefault="00F443DF" w:rsidP="00F443DF">
      <w:pPr>
        <w:shd w:val="clear" w:color="auto" w:fill="FFFFFF"/>
        <w:spacing w:line="312" w:lineRule="exact"/>
        <w:ind w:firstLine="426"/>
        <w:jc w:val="center"/>
        <w:rPr>
          <w:rFonts w:eastAsia="Times New Roman"/>
          <w:sz w:val="28"/>
          <w:szCs w:val="28"/>
          <w:lang w:eastAsia="ru-RU"/>
        </w:rPr>
      </w:pPr>
    </w:p>
    <w:p w14:paraId="4AA6DB87" w14:textId="77777777" w:rsidR="00F443DF" w:rsidRPr="00F443DF" w:rsidRDefault="00F443DF" w:rsidP="00F443DF">
      <w:pPr>
        <w:shd w:val="clear" w:color="auto" w:fill="FFFFFF"/>
        <w:spacing w:line="312" w:lineRule="exact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F443DF">
        <w:rPr>
          <w:rFonts w:eastAsia="Times New Roman"/>
          <w:sz w:val="28"/>
          <w:szCs w:val="28"/>
          <w:lang w:eastAsia="ru-RU"/>
        </w:rPr>
        <w:t>Классификация орудий рыболовства и характер их воздействия на эксплуатируемые запасы. Параметры рыболовства. Параметры орудий лова. Уловистость и селективность различных типов орудий лова. Промысловое усилие, улов на единицу промыслового усилия.</w:t>
      </w:r>
    </w:p>
    <w:p w14:paraId="7E409664" w14:textId="77777777" w:rsidR="001037FE" w:rsidRDefault="00F443DF" w:rsidP="00F443DF">
      <w:pPr>
        <w:shd w:val="clear" w:color="auto" w:fill="FFFFFF"/>
        <w:spacing w:line="312" w:lineRule="exact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F443DF">
        <w:rPr>
          <w:rFonts w:eastAsia="Times New Roman"/>
          <w:sz w:val="28"/>
          <w:szCs w:val="28"/>
          <w:lang w:eastAsia="ru-RU"/>
        </w:rPr>
        <w:t xml:space="preserve">Промысловая структура популяции. Способы описания промысловой структуры популяции. Типы нерестовых популяций. Понятия «пополнение» и «остаток». </w:t>
      </w:r>
    </w:p>
    <w:p w14:paraId="0ED67E0E" w14:textId="77777777" w:rsidR="00F443DF" w:rsidRPr="00F443DF" w:rsidRDefault="00F443DF" w:rsidP="00F443DF">
      <w:pPr>
        <w:shd w:val="clear" w:color="auto" w:fill="FFFFFF"/>
        <w:spacing w:line="312" w:lineRule="exact"/>
        <w:ind w:firstLine="426"/>
        <w:jc w:val="both"/>
        <w:rPr>
          <w:rFonts w:eastAsia="Times New Roman"/>
          <w:sz w:val="28"/>
          <w:szCs w:val="28"/>
          <w:lang w:eastAsia="ru-RU"/>
        </w:rPr>
      </w:pPr>
    </w:p>
    <w:p w14:paraId="55AE9F26" w14:textId="77777777" w:rsidR="00F443DF" w:rsidRPr="00F443DF" w:rsidRDefault="00F443DF" w:rsidP="00F443DF">
      <w:pPr>
        <w:shd w:val="clear" w:color="auto" w:fill="FFFFFF"/>
        <w:spacing w:line="312" w:lineRule="exact"/>
        <w:ind w:firstLine="426"/>
        <w:jc w:val="center"/>
        <w:rPr>
          <w:rFonts w:eastAsia="Times New Roman"/>
          <w:b/>
          <w:bCs/>
          <w:spacing w:val="-3"/>
          <w:sz w:val="28"/>
          <w:szCs w:val="28"/>
          <w:lang w:eastAsia="ru-RU"/>
        </w:rPr>
      </w:pPr>
      <w:r w:rsidRPr="00F443DF">
        <w:rPr>
          <w:rFonts w:eastAsia="Times New Roman"/>
          <w:b/>
          <w:bCs/>
          <w:sz w:val="28"/>
          <w:szCs w:val="28"/>
          <w:lang w:eastAsia="ru-RU"/>
        </w:rPr>
        <w:t>3. Смертность рыб</w:t>
      </w:r>
    </w:p>
    <w:p w14:paraId="271C5A42" w14:textId="77777777" w:rsidR="00F443DF" w:rsidRPr="00F443DF" w:rsidRDefault="00F443DF" w:rsidP="00F443DF">
      <w:pPr>
        <w:shd w:val="clear" w:color="auto" w:fill="FFFFFF"/>
        <w:spacing w:line="312" w:lineRule="exact"/>
        <w:ind w:firstLine="426"/>
        <w:jc w:val="both"/>
        <w:rPr>
          <w:rFonts w:eastAsia="Times New Roman"/>
          <w:sz w:val="28"/>
          <w:szCs w:val="28"/>
          <w:lang w:eastAsia="ru-RU"/>
        </w:rPr>
      </w:pPr>
    </w:p>
    <w:p w14:paraId="05BF6D92" w14:textId="77777777" w:rsidR="00F443DF" w:rsidRPr="00F443DF" w:rsidRDefault="00F443DF" w:rsidP="00F443DF">
      <w:pPr>
        <w:shd w:val="clear" w:color="auto" w:fill="FFFFFF"/>
        <w:spacing w:line="312" w:lineRule="exact"/>
        <w:ind w:firstLine="426"/>
        <w:jc w:val="both"/>
        <w:rPr>
          <w:rFonts w:eastAsia="Times New Roman"/>
          <w:spacing w:val="-1"/>
          <w:sz w:val="28"/>
          <w:szCs w:val="28"/>
          <w:lang w:eastAsia="ru-RU"/>
        </w:rPr>
      </w:pPr>
      <w:r w:rsidRPr="00F443DF">
        <w:rPr>
          <w:rFonts w:eastAsia="Times New Roman"/>
          <w:spacing w:val="-1"/>
          <w:sz w:val="28"/>
          <w:szCs w:val="28"/>
          <w:lang w:eastAsia="ru-RU"/>
        </w:rPr>
        <w:t>Понятие смертности. Способы выражения, единицы измерения. Мгновенный коэффициент смертности, действительный коэффициент смертности. Коэффициент выживания.</w:t>
      </w:r>
    </w:p>
    <w:p w14:paraId="1BDB3A7B" w14:textId="77777777" w:rsidR="00F443DF" w:rsidRPr="00F443DF" w:rsidRDefault="00F443DF" w:rsidP="00F443DF">
      <w:pPr>
        <w:shd w:val="clear" w:color="auto" w:fill="FFFFFF"/>
        <w:spacing w:line="312" w:lineRule="exact"/>
        <w:ind w:firstLine="426"/>
        <w:jc w:val="both"/>
        <w:rPr>
          <w:rFonts w:eastAsia="Times New Roman"/>
          <w:spacing w:val="-1"/>
          <w:sz w:val="28"/>
          <w:szCs w:val="28"/>
          <w:lang w:eastAsia="ru-RU"/>
        </w:rPr>
      </w:pPr>
      <w:r w:rsidRPr="00F443DF">
        <w:rPr>
          <w:rFonts w:eastAsia="Times New Roman"/>
          <w:spacing w:val="-1"/>
          <w:sz w:val="28"/>
          <w:szCs w:val="28"/>
          <w:lang w:eastAsia="ru-RU"/>
        </w:rPr>
        <w:t>Понятие промысловой смертности и способы ее выражения. Показатели промыслового воздействия: геометрическая интенсивность лова, интенсивность лова, промысловое усилие, интенсивность вылова и коэффициент эксплуатации, уловистость. Взаимосвязь показателей. Методы оценки промысловой смертности.</w:t>
      </w:r>
    </w:p>
    <w:p w14:paraId="445F3C40" w14:textId="77777777" w:rsidR="00F443DF" w:rsidRPr="00F443DF" w:rsidRDefault="00F443DF" w:rsidP="00F443DF">
      <w:pPr>
        <w:shd w:val="clear" w:color="auto" w:fill="FFFFFF"/>
        <w:spacing w:line="312" w:lineRule="exact"/>
        <w:ind w:firstLine="426"/>
        <w:jc w:val="both"/>
        <w:rPr>
          <w:rFonts w:eastAsia="Times New Roman"/>
          <w:sz w:val="28"/>
          <w:szCs w:val="28"/>
          <w:lang w:eastAsia="ru-RU"/>
        </w:rPr>
      </w:pPr>
    </w:p>
    <w:p w14:paraId="14974C9A" w14:textId="77777777" w:rsidR="00F443DF" w:rsidRDefault="00F443DF" w:rsidP="00F443DF">
      <w:pPr>
        <w:shd w:val="clear" w:color="auto" w:fill="FFFFFF"/>
        <w:spacing w:line="312" w:lineRule="exact"/>
        <w:ind w:firstLine="426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F443DF">
        <w:rPr>
          <w:rFonts w:eastAsia="Times New Roman"/>
          <w:b/>
          <w:bCs/>
          <w:sz w:val="28"/>
          <w:szCs w:val="28"/>
          <w:lang w:eastAsia="ru-RU"/>
        </w:rPr>
        <w:t>4. Воспрои</w:t>
      </w:r>
      <w:r w:rsidR="00F510EA">
        <w:rPr>
          <w:rFonts w:eastAsia="Times New Roman"/>
          <w:b/>
          <w:bCs/>
          <w:sz w:val="28"/>
          <w:szCs w:val="28"/>
          <w:lang w:eastAsia="ru-RU"/>
        </w:rPr>
        <w:t>зводство и пополнение стада рыб</w:t>
      </w:r>
      <w:r w:rsidRPr="00F443DF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</w:p>
    <w:p w14:paraId="0B627243" w14:textId="77777777" w:rsidR="00F510EA" w:rsidRPr="00F443DF" w:rsidRDefault="00F510EA" w:rsidP="00F443DF">
      <w:pPr>
        <w:shd w:val="clear" w:color="auto" w:fill="FFFFFF"/>
        <w:spacing w:line="312" w:lineRule="exact"/>
        <w:ind w:firstLine="426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14:paraId="5AC61E4C" w14:textId="77777777" w:rsidR="00F443DF" w:rsidRPr="00F443DF" w:rsidRDefault="00F443DF" w:rsidP="00F443DF">
      <w:pPr>
        <w:shd w:val="clear" w:color="auto" w:fill="FFFFFF"/>
        <w:spacing w:line="312" w:lineRule="exact"/>
        <w:ind w:firstLine="426"/>
        <w:jc w:val="both"/>
        <w:rPr>
          <w:rFonts w:eastAsia="Times New Roman"/>
          <w:spacing w:val="-1"/>
          <w:sz w:val="28"/>
          <w:szCs w:val="28"/>
          <w:lang w:eastAsia="ru-RU"/>
        </w:rPr>
      </w:pPr>
      <w:r w:rsidRPr="00F443DF">
        <w:rPr>
          <w:rFonts w:eastAsia="Times New Roman"/>
          <w:spacing w:val="-2"/>
          <w:sz w:val="28"/>
          <w:szCs w:val="28"/>
          <w:lang w:eastAsia="ru-RU"/>
        </w:rPr>
        <w:t xml:space="preserve">Термины и понятия, используемые в промысловой ихтиологии: рождаемость, эффективность нереста, пополнение, соотношение пополнения и остатка. Экологические факторы, определяющие эффективность воспроизводства. Показатели воспроизводительной способности популяций (индивидуальная и популяционная плодовитость, видовая плодовитость, </w:t>
      </w:r>
      <w:proofErr w:type="spellStart"/>
      <w:r w:rsidRPr="00F443DF">
        <w:rPr>
          <w:rFonts w:eastAsia="Times New Roman"/>
          <w:spacing w:val="-2"/>
          <w:sz w:val="28"/>
          <w:szCs w:val="28"/>
          <w:lang w:eastAsia="ru-RU"/>
        </w:rPr>
        <w:t>пререпродуктивный</w:t>
      </w:r>
      <w:proofErr w:type="spellEnd"/>
      <w:r w:rsidRPr="00F443DF">
        <w:rPr>
          <w:rFonts w:eastAsia="Times New Roman"/>
          <w:spacing w:val="-2"/>
          <w:sz w:val="28"/>
          <w:szCs w:val="28"/>
          <w:lang w:eastAsia="ru-RU"/>
        </w:rPr>
        <w:t xml:space="preserve"> и </w:t>
      </w:r>
      <w:proofErr w:type="spellStart"/>
      <w:r w:rsidRPr="00F443DF">
        <w:rPr>
          <w:rFonts w:eastAsia="Times New Roman"/>
          <w:spacing w:val="-2"/>
          <w:sz w:val="28"/>
          <w:szCs w:val="28"/>
          <w:lang w:eastAsia="ru-RU"/>
        </w:rPr>
        <w:t>пострепродуктивный</w:t>
      </w:r>
      <w:proofErr w:type="spellEnd"/>
      <w:r w:rsidRPr="00F443DF">
        <w:rPr>
          <w:rFonts w:eastAsia="Times New Roman"/>
          <w:spacing w:val="-2"/>
          <w:sz w:val="28"/>
          <w:szCs w:val="28"/>
          <w:lang w:eastAsia="ru-RU"/>
        </w:rPr>
        <w:t xml:space="preserve"> периоды, возраст созревания) и их зависимость от популяционных параметров для различных экологических групп рыб. Воздействие лимитирующих факторов в различных экосистемах – реках, озерах, водохранилищах, морях.</w:t>
      </w:r>
    </w:p>
    <w:p w14:paraId="7D853F05" w14:textId="77777777" w:rsidR="00F510EA" w:rsidRDefault="00F443DF" w:rsidP="00F443DF">
      <w:pPr>
        <w:shd w:val="clear" w:color="auto" w:fill="FFFFFF"/>
        <w:spacing w:line="340" w:lineRule="exact"/>
        <w:ind w:firstLine="426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F443DF">
        <w:rPr>
          <w:rFonts w:eastAsia="Times New Roman"/>
          <w:spacing w:val="-1"/>
          <w:sz w:val="28"/>
          <w:szCs w:val="28"/>
          <w:lang w:eastAsia="ru-RU"/>
        </w:rPr>
        <w:lastRenderedPageBreak/>
        <w:t xml:space="preserve">Модели "запас-пополнение", теоретические подходы </w:t>
      </w:r>
      <w:proofErr w:type="spellStart"/>
      <w:r w:rsidRPr="00F443DF">
        <w:rPr>
          <w:rFonts w:eastAsia="Times New Roman"/>
          <w:spacing w:val="-1"/>
          <w:sz w:val="28"/>
          <w:szCs w:val="28"/>
          <w:lang w:eastAsia="ru-RU"/>
        </w:rPr>
        <w:t>К.Бэра</w:t>
      </w:r>
      <w:proofErr w:type="spellEnd"/>
      <w:r w:rsidRPr="00F443DF">
        <w:rPr>
          <w:rFonts w:eastAsia="Times New Roman"/>
          <w:spacing w:val="-1"/>
          <w:sz w:val="28"/>
          <w:szCs w:val="28"/>
          <w:lang w:eastAsia="ru-RU"/>
        </w:rPr>
        <w:t xml:space="preserve">, Ф.И. Баранова, </w:t>
      </w:r>
      <w:proofErr w:type="spellStart"/>
      <w:r w:rsidRPr="00F443DF">
        <w:rPr>
          <w:rFonts w:eastAsia="Times New Roman"/>
          <w:spacing w:val="-1"/>
          <w:sz w:val="28"/>
          <w:szCs w:val="28"/>
          <w:lang w:eastAsia="ru-RU"/>
        </w:rPr>
        <w:t>У.Рикера</w:t>
      </w:r>
      <w:proofErr w:type="spellEnd"/>
      <w:r w:rsidRPr="00F443DF">
        <w:rPr>
          <w:rFonts w:eastAsia="Times New Roman"/>
          <w:spacing w:val="-1"/>
          <w:sz w:val="28"/>
          <w:szCs w:val="28"/>
          <w:lang w:eastAsia="ru-RU"/>
        </w:rPr>
        <w:t xml:space="preserve">, </w:t>
      </w:r>
      <w:proofErr w:type="spellStart"/>
      <w:r w:rsidRPr="00F443DF">
        <w:rPr>
          <w:rFonts w:eastAsia="Times New Roman"/>
          <w:spacing w:val="-1"/>
          <w:sz w:val="28"/>
          <w:szCs w:val="28"/>
          <w:lang w:eastAsia="ru-RU"/>
        </w:rPr>
        <w:t>Р.Бивертона</w:t>
      </w:r>
      <w:proofErr w:type="spellEnd"/>
      <w:r w:rsidRPr="00F443DF">
        <w:rPr>
          <w:rFonts w:eastAsia="Times New Roman"/>
          <w:spacing w:val="-1"/>
          <w:sz w:val="28"/>
          <w:szCs w:val="28"/>
          <w:lang w:eastAsia="ru-RU"/>
        </w:rPr>
        <w:t xml:space="preserve"> и </w:t>
      </w:r>
      <w:proofErr w:type="spellStart"/>
      <w:r w:rsidRPr="00F443DF">
        <w:rPr>
          <w:rFonts w:eastAsia="Times New Roman"/>
          <w:spacing w:val="-1"/>
          <w:sz w:val="28"/>
          <w:szCs w:val="28"/>
          <w:lang w:eastAsia="ru-RU"/>
        </w:rPr>
        <w:t>С.Холта</w:t>
      </w:r>
      <w:proofErr w:type="spellEnd"/>
      <w:r w:rsidRPr="00F443DF">
        <w:rPr>
          <w:rFonts w:eastAsia="Times New Roman"/>
          <w:spacing w:val="-1"/>
          <w:sz w:val="28"/>
          <w:szCs w:val="28"/>
          <w:lang w:eastAsia="ru-RU"/>
        </w:rPr>
        <w:t>. Модели запас-пополнение. Методы исследования пополнения.</w:t>
      </w:r>
      <w:r w:rsidR="00F510EA" w:rsidRPr="00F510EA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</w:p>
    <w:p w14:paraId="7BCF94DB" w14:textId="77777777" w:rsidR="00F510EA" w:rsidRDefault="00F510EA" w:rsidP="00F443DF">
      <w:pPr>
        <w:shd w:val="clear" w:color="auto" w:fill="FFFFFF"/>
        <w:spacing w:line="340" w:lineRule="exact"/>
        <w:ind w:firstLine="426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14:paraId="658E8114" w14:textId="77777777" w:rsidR="00F443DF" w:rsidRPr="00F443DF" w:rsidRDefault="00F510EA" w:rsidP="00F510EA">
      <w:pPr>
        <w:shd w:val="clear" w:color="auto" w:fill="FFFFFF"/>
        <w:spacing w:line="340" w:lineRule="exact"/>
        <w:ind w:firstLine="426"/>
        <w:jc w:val="center"/>
        <w:rPr>
          <w:rFonts w:eastAsia="Times New Roman"/>
          <w:spacing w:val="-1"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5</w:t>
      </w:r>
      <w:r w:rsidR="00FE6BAB">
        <w:rPr>
          <w:rFonts w:eastAsia="Times New Roman"/>
          <w:b/>
          <w:bCs/>
          <w:sz w:val="28"/>
          <w:szCs w:val="28"/>
          <w:lang w:eastAsia="ru-RU"/>
        </w:rPr>
        <w:t>.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F443DF">
        <w:rPr>
          <w:rFonts w:eastAsia="Times New Roman"/>
          <w:b/>
          <w:bCs/>
          <w:sz w:val="28"/>
          <w:szCs w:val="28"/>
          <w:lang w:eastAsia="ru-RU"/>
        </w:rPr>
        <w:t>Рост и продуктивность п</w:t>
      </w:r>
      <w:r>
        <w:rPr>
          <w:rFonts w:eastAsia="Times New Roman"/>
          <w:b/>
          <w:bCs/>
          <w:sz w:val="28"/>
          <w:szCs w:val="28"/>
          <w:lang w:eastAsia="ru-RU"/>
        </w:rPr>
        <w:t>о</w:t>
      </w:r>
      <w:r w:rsidRPr="00F443DF">
        <w:rPr>
          <w:rFonts w:eastAsia="Times New Roman"/>
          <w:b/>
          <w:bCs/>
          <w:sz w:val="28"/>
          <w:szCs w:val="28"/>
          <w:lang w:eastAsia="ru-RU"/>
        </w:rPr>
        <w:t>пуляций</w:t>
      </w:r>
      <w:r w:rsidRPr="00F443DF">
        <w:rPr>
          <w:rFonts w:eastAsia="Times New Roman"/>
          <w:b/>
          <w:bCs/>
          <w:sz w:val="28"/>
          <w:szCs w:val="28"/>
          <w:lang w:eastAsia="ru-RU"/>
        </w:rPr>
        <w:cr/>
      </w:r>
    </w:p>
    <w:p w14:paraId="26FACF48" w14:textId="77777777" w:rsidR="00F443DF" w:rsidRPr="00F443DF" w:rsidRDefault="00F443DF" w:rsidP="00F443DF">
      <w:pPr>
        <w:shd w:val="clear" w:color="auto" w:fill="FFFFFF"/>
        <w:spacing w:line="340" w:lineRule="exact"/>
        <w:ind w:firstLine="426"/>
        <w:jc w:val="both"/>
        <w:rPr>
          <w:rFonts w:eastAsia="Times New Roman"/>
          <w:spacing w:val="-1"/>
          <w:sz w:val="28"/>
          <w:szCs w:val="28"/>
          <w:lang w:eastAsia="ru-RU"/>
        </w:rPr>
      </w:pPr>
      <w:r w:rsidRPr="00F443DF">
        <w:rPr>
          <w:rFonts w:eastAsia="Times New Roman"/>
          <w:spacing w:val="-1"/>
          <w:sz w:val="28"/>
          <w:szCs w:val="28"/>
          <w:lang w:eastAsia="ru-RU"/>
        </w:rPr>
        <w:t>Индивидуальный линейный и весовой рост, факторы его определяющие. Способы выражения. Сравнительный анализ различных моделей роста. Преимущества и недостатки.</w:t>
      </w:r>
    </w:p>
    <w:p w14:paraId="7EEED006" w14:textId="77777777" w:rsidR="00F443DF" w:rsidRPr="00F443DF" w:rsidRDefault="00F443DF" w:rsidP="00F443DF">
      <w:pPr>
        <w:shd w:val="clear" w:color="auto" w:fill="FFFFFF"/>
        <w:spacing w:line="340" w:lineRule="exact"/>
        <w:ind w:firstLine="426"/>
        <w:jc w:val="both"/>
        <w:rPr>
          <w:rFonts w:eastAsia="Times New Roman"/>
          <w:spacing w:val="-1"/>
          <w:sz w:val="28"/>
          <w:szCs w:val="28"/>
          <w:lang w:eastAsia="ru-RU"/>
        </w:rPr>
      </w:pPr>
      <w:r w:rsidRPr="00F443DF">
        <w:rPr>
          <w:rFonts w:eastAsia="Times New Roman"/>
          <w:spacing w:val="-1"/>
          <w:sz w:val="28"/>
          <w:szCs w:val="28"/>
          <w:lang w:eastAsia="ru-RU"/>
        </w:rPr>
        <w:t>Источники информации для определения параметров роста. Стабильный нестабильный рост. Способы получения кривых роста.</w:t>
      </w:r>
    </w:p>
    <w:p w14:paraId="2AAF7256" w14:textId="77777777" w:rsidR="00F443DF" w:rsidRDefault="00F443DF" w:rsidP="00F443DF">
      <w:pPr>
        <w:shd w:val="clear" w:color="auto" w:fill="FFFFFF"/>
        <w:spacing w:line="340" w:lineRule="exact"/>
        <w:ind w:firstLine="426"/>
        <w:jc w:val="both"/>
        <w:rPr>
          <w:rFonts w:eastAsia="Times New Roman"/>
          <w:spacing w:val="-1"/>
          <w:sz w:val="28"/>
          <w:szCs w:val="28"/>
          <w:lang w:eastAsia="ru-RU"/>
        </w:rPr>
      </w:pPr>
      <w:r w:rsidRPr="00F443DF">
        <w:rPr>
          <w:rFonts w:eastAsia="Times New Roman"/>
          <w:spacing w:val="-1"/>
          <w:sz w:val="28"/>
          <w:szCs w:val="28"/>
          <w:lang w:eastAsia="ru-RU"/>
        </w:rPr>
        <w:t xml:space="preserve">Возрастная динамика </w:t>
      </w:r>
      <w:proofErr w:type="spellStart"/>
      <w:r w:rsidRPr="00F443DF">
        <w:rPr>
          <w:rFonts w:eastAsia="Times New Roman"/>
          <w:spacing w:val="-1"/>
          <w:sz w:val="28"/>
          <w:szCs w:val="28"/>
          <w:lang w:eastAsia="ru-RU"/>
        </w:rPr>
        <w:t>ихтиомассы</w:t>
      </w:r>
      <w:proofErr w:type="spellEnd"/>
      <w:r w:rsidRPr="00F443DF">
        <w:rPr>
          <w:rFonts w:eastAsia="Times New Roman"/>
          <w:spacing w:val="-1"/>
          <w:sz w:val="28"/>
          <w:szCs w:val="28"/>
          <w:lang w:eastAsia="ru-RU"/>
        </w:rPr>
        <w:t>, возраст кульминации, зависимость от характера промысла и естественной смертности.</w:t>
      </w:r>
    </w:p>
    <w:p w14:paraId="27C22655" w14:textId="77777777" w:rsidR="006B42F6" w:rsidRPr="00F443DF" w:rsidRDefault="006B42F6" w:rsidP="00F443DF">
      <w:pPr>
        <w:shd w:val="clear" w:color="auto" w:fill="FFFFFF"/>
        <w:spacing w:line="340" w:lineRule="exact"/>
        <w:ind w:firstLine="426"/>
        <w:jc w:val="both"/>
        <w:rPr>
          <w:rFonts w:eastAsia="Times New Roman"/>
          <w:spacing w:val="-1"/>
          <w:sz w:val="28"/>
          <w:szCs w:val="28"/>
          <w:lang w:eastAsia="ru-RU"/>
        </w:rPr>
      </w:pPr>
    </w:p>
    <w:p w14:paraId="5E456398" w14:textId="77777777" w:rsidR="00F443DF" w:rsidRPr="00F443DF" w:rsidRDefault="00F510EA" w:rsidP="00F443DF">
      <w:pPr>
        <w:shd w:val="clear" w:color="auto" w:fill="FFFFFF"/>
        <w:spacing w:line="340" w:lineRule="exact"/>
        <w:ind w:firstLine="426"/>
        <w:jc w:val="center"/>
        <w:rPr>
          <w:rFonts w:eastAsia="Times New Roman"/>
          <w:b/>
          <w:bCs/>
          <w:spacing w:val="-3"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6</w:t>
      </w:r>
      <w:r w:rsidR="00F443DF" w:rsidRPr="00F443DF">
        <w:rPr>
          <w:rFonts w:eastAsia="Times New Roman"/>
          <w:b/>
          <w:bCs/>
          <w:sz w:val="28"/>
          <w:szCs w:val="28"/>
          <w:lang w:eastAsia="ru-RU"/>
        </w:rPr>
        <w:t>. Аналитические промысловые модели</w:t>
      </w:r>
    </w:p>
    <w:p w14:paraId="270A9A75" w14:textId="77777777" w:rsidR="00F443DF" w:rsidRPr="00F443DF" w:rsidRDefault="00F443DF" w:rsidP="00F443DF">
      <w:pPr>
        <w:shd w:val="clear" w:color="auto" w:fill="FFFFFF"/>
        <w:ind w:left="644" w:firstLine="426"/>
        <w:rPr>
          <w:rFonts w:eastAsia="Times New Roman"/>
          <w:sz w:val="28"/>
          <w:szCs w:val="28"/>
          <w:lang w:eastAsia="ru-RU"/>
        </w:rPr>
      </w:pPr>
    </w:p>
    <w:p w14:paraId="5CD444FB" w14:textId="77777777" w:rsidR="00F443DF" w:rsidRPr="00F443DF" w:rsidRDefault="00F443DF" w:rsidP="00F443DF">
      <w:pPr>
        <w:shd w:val="clear" w:color="auto" w:fill="FFFFFF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F443DF">
        <w:rPr>
          <w:rFonts w:eastAsia="Times New Roman"/>
          <w:spacing w:val="-1"/>
          <w:sz w:val="28"/>
          <w:szCs w:val="28"/>
          <w:lang w:eastAsia="ru-RU"/>
        </w:rPr>
        <w:t xml:space="preserve">Понятие об аналитических промысловых моделях. Принципы построения. Модель </w:t>
      </w:r>
      <w:proofErr w:type="spellStart"/>
      <w:r w:rsidRPr="00F443DF">
        <w:rPr>
          <w:rFonts w:eastAsia="Times New Roman"/>
          <w:spacing w:val="-1"/>
          <w:sz w:val="28"/>
          <w:szCs w:val="28"/>
          <w:lang w:eastAsia="ru-RU"/>
        </w:rPr>
        <w:t>Ф.И.Баранова</w:t>
      </w:r>
      <w:proofErr w:type="spellEnd"/>
      <w:r w:rsidRPr="00F443DF">
        <w:rPr>
          <w:rFonts w:eastAsia="Times New Roman"/>
          <w:spacing w:val="-1"/>
          <w:sz w:val="28"/>
          <w:szCs w:val="28"/>
          <w:lang w:eastAsia="ru-RU"/>
        </w:rPr>
        <w:t xml:space="preserve">: исходные данные, построение модели, расчетные параметры, методы анализа, преимущества и недостатки. Модель Бивертона-Холта: исходные данные, построение модели, расчетные параметры, методы анализа, преимущества и недостатки. Модель </w:t>
      </w:r>
      <w:proofErr w:type="spellStart"/>
      <w:r w:rsidRPr="00F443DF">
        <w:rPr>
          <w:rFonts w:eastAsia="Times New Roman"/>
          <w:spacing w:val="-1"/>
          <w:sz w:val="28"/>
          <w:szCs w:val="28"/>
          <w:lang w:eastAsia="ru-RU"/>
        </w:rPr>
        <w:t>Рикера</w:t>
      </w:r>
      <w:proofErr w:type="spellEnd"/>
      <w:r w:rsidRPr="00F443DF">
        <w:rPr>
          <w:rFonts w:eastAsia="Times New Roman"/>
          <w:spacing w:val="-1"/>
          <w:sz w:val="28"/>
          <w:szCs w:val="28"/>
          <w:lang w:eastAsia="ru-RU"/>
        </w:rPr>
        <w:t>: исходные данные, построение модели, расчетные параметры, методы анализа, преимущества и недостатки. Преимущества и недостатки аналитических моделей. Развитие аналитических моделей.</w:t>
      </w:r>
    </w:p>
    <w:p w14:paraId="56674027" w14:textId="77777777" w:rsidR="00F443DF" w:rsidRPr="00F443DF" w:rsidRDefault="00F443DF" w:rsidP="00F443DF">
      <w:pPr>
        <w:shd w:val="clear" w:color="auto" w:fill="FFFFFF"/>
        <w:ind w:firstLine="426"/>
        <w:jc w:val="both"/>
        <w:rPr>
          <w:rFonts w:eastAsia="Times New Roman"/>
          <w:sz w:val="28"/>
          <w:szCs w:val="28"/>
          <w:lang w:eastAsia="ru-RU"/>
        </w:rPr>
      </w:pPr>
    </w:p>
    <w:p w14:paraId="5214F261" w14:textId="77777777" w:rsidR="00FD5558" w:rsidRDefault="00F510EA" w:rsidP="00F443DF">
      <w:pPr>
        <w:shd w:val="clear" w:color="auto" w:fill="FFFFFF"/>
        <w:ind w:left="360" w:firstLine="426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7</w:t>
      </w:r>
      <w:r w:rsidR="00F443DF" w:rsidRPr="00F443DF">
        <w:rPr>
          <w:rFonts w:eastAsia="Times New Roman"/>
          <w:b/>
          <w:sz w:val="28"/>
          <w:szCs w:val="28"/>
          <w:lang w:eastAsia="ru-RU"/>
        </w:rPr>
        <w:t xml:space="preserve">. Влияние интенсивности и селективности на параметры </w:t>
      </w:r>
    </w:p>
    <w:p w14:paraId="08A367C1" w14:textId="77777777" w:rsidR="00F443DF" w:rsidRPr="00F443DF" w:rsidRDefault="00F443DF" w:rsidP="00F443DF">
      <w:pPr>
        <w:shd w:val="clear" w:color="auto" w:fill="FFFFFF"/>
        <w:ind w:left="360" w:firstLine="426"/>
        <w:jc w:val="center"/>
        <w:rPr>
          <w:rFonts w:eastAsia="Times New Roman"/>
          <w:b/>
          <w:sz w:val="28"/>
          <w:szCs w:val="28"/>
          <w:lang w:eastAsia="ru-RU"/>
        </w:rPr>
      </w:pPr>
      <w:r w:rsidRPr="00F443DF">
        <w:rPr>
          <w:rFonts w:eastAsia="Times New Roman"/>
          <w:b/>
          <w:sz w:val="28"/>
          <w:szCs w:val="28"/>
          <w:lang w:eastAsia="ru-RU"/>
        </w:rPr>
        <w:t>популяции</w:t>
      </w:r>
    </w:p>
    <w:p w14:paraId="7FD01BE5" w14:textId="77777777" w:rsidR="00F443DF" w:rsidRPr="00F443DF" w:rsidRDefault="00F443DF" w:rsidP="00F443DF">
      <w:pPr>
        <w:shd w:val="clear" w:color="auto" w:fill="FFFFFF"/>
        <w:ind w:left="644" w:firstLine="426"/>
        <w:jc w:val="both"/>
        <w:rPr>
          <w:rFonts w:eastAsia="Times New Roman"/>
          <w:sz w:val="28"/>
          <w:szCs w:val="28"/>
          <w:lang w:eastAsia="ru-RU"/>
        </w:rPr>
      </w:pPr>
    </w:p>
    <w:p w14:paraId="6DCB16A7" w14:textId="77777777" w:rsidR="00F443DF" w:rsidRPr="00F443DF" w:rsidRDefault="00F443DF" w:rsidP="00F443DF">
      <w:pPr>
        <w:shd w:val="clear" w:color="auto" w:fill="FFFFFF"/>
        <w:ind w:firstLine="426"/>
        <w:jc w:val="both"/>
        <w:rPr>
          <w:rFonts w:eastAsia="Times New Roman"/>
          <w:spacing w:val="-1"/>
          <w:sz w:val="28"/>
          <w:szCs w:val="28"/>
          <w:lang w:eastAsia="ru-RU"/>
        </w:rPr>
      </w:pPr>
      <w:r w:rsidRPr="00F443DF">
        <w:rPr>
          <w:rFonts w:eastAsia="Times New Roman"/>
          <w:spacing w:val="-1"/>
          <w:sz w:val="28"/>
          <w:szCs w:val="28"/>
          <w:lang w:eastAsia="ru-RU"/>
        </w:rPr>
        <w:t>Общие положения. Параметры системы «запас-промысел»: параметры популяции, параметры промысла. Закономерности изменения структуры популяции под воздействие промысла. Влияние интенсивности промысла на популяционные параметры и результаты промысла. Влияние селективности промысла на популяционные параметры и результаты промысла. Характерные формы кривых зависимостей популяционных параметров от параметров промысла. Максимальный уравновешенный улов.</w:t>
      </w:r>
      <w:r w:rsidRPr="00F443DF">
        <w:rPr>
          <w:rFonts w:eastAsia="Times New Roman"/>
          <w:spacing w:val="-1"/>
          <w:sz w:val="28"/>
          <w:szCs w:val="28"/>
          <w:lang w:eastAsia="ru-RU"/>
        </w:rPr>
        <w:cr/>
      </w:r>
    </w:p>
    <w:p w14:paraId="2330E541" w14:textId="77777777" w:rsidR="00FD5558" w:rsidRDefault="00F510EA" w:rsidP="00F443DF">
      <w:pPr>
        <w:shd w:val="clear" w:color="auto" w:fill="FFFFFF"/>
        <w:ind w:left="360" w:firstLine="426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8</w:t>
      </w:r>
      <w:r w:rsidR="00F443DF" w:rsidRPr="00F443DF">
        <w:rPr>
          <w:rFonts w:eastAsia="Times New Roman"/>
          <w:b/>
          <w:sz w:val="28"/>
          <w:szCs w:val="28"/>
          <w:lang w:eastAsia="ru-RU"/>
        </w:rPr>
        <w:t xml:space="preserve">. Общие закономерности динамики эксплуатируемых </w:t>
      </w:r>
    </w:p>
    <w:p w14:paraId="25D7A756" w14:textId="77777777" w:rsidR="00F443DF" w:rsidRPr="00F443DF" w:rsidRDefault="00F443DF" w:rsidP="00F443DF">
      <w:pPr>
        <w:shd w:val="clear" w:color="auto" w:fill="FFFFFF"/>
        <w:ind w:left="360" w:firstLine="426"/>
        <w:jc w:val="center"/>
        <w:rPr>
          <w:rFonts w:eastAsia="Times New Roman"/>
          <w:b/>
          <w:sz w:val="28"/>
          <w:szCs w:val="28"/>
          <w:lang w:eastAsia="ru-RU"/>
        </w:rPr>
      </w:pPr>
      <w:r w:rsidRPr="00F443DF">
        <w:rPr>
          <w:rFonts w:eastAsia="Times New Roman"/>
          <w:b/>
          <w:sz w:val="28"/>
          <w:szCs w:val="28"/>
          <w:lang w:eastAsia="ru-RU"/>
        </w:rPr>
        <w:t>популяций рыб</w:t>
      </w:r>
    </w:p>
    <w:p w14:paraId="5D3B54F9" w14:textId="77777777" w:rsidR="00F443DF" w:rsidRPr="00F443DF" w:rsidRDefault="00F443DF" w:rsidP="00F443DF">
      <w:pPr>
        <w:shd w:val="clear" w:color="auto" w:fill="FFFFFF"/>
        <w:ind w:left="644" w:firstLine="426"/>
        <w:rPr>
          <w:rFonts w:eastAsia="Times New Roman"/>
          <w:b/>
          <w:sz w:val="28"/>
          <w:szCs w:val="28"/>
          <w:lang w:eastAsia="ru-RU"/>
        </w:rPr>
      </w:pPr>
    </w:p>
    <w:p w14:paraId="4837C047" w14:textId="77777777" w:rsidR="00F443DF" w:rsidRPr="00F443DF" w:rsidRDefault="00F443DF" w:rsidP="00F443DF">
      <w:pPr>
        <w:shd w:val="clear" w:color="auto" w:fill="FFFFFF"/>
        <w:ind w:firstLine="426"/>
        <w:jc w:val="both"/>
        <w:rPr>
          <w:rFonts w:eastAsia="Times New Roman"/>
          <w:spacing w:val="-2"/>
          <w:sz w:val="28"/>
          <w:szCs w:val="28"/>
          <w:lang w:eastAsia="ru-RU"/>
        </w:rPr>
      </w:pPr>
      <w:r w:rsidRPr="00F443DF">
        <w:rPr>
          <w:rFonts w:eastAsia="Times New Roman"/>
          <w:spacing w:val="-2"/>
          <w:sz w:val="28"/>
          <w:szCs w:val="28"/>
          <w:lang w:eastAsia="ru-RU"/>
        </w:rPr>
        <w:t xml:space="preserve">Совместное влияние интенсивности и селективности промысла на популяционные параметры и результаты промысла. </w:t>
      </w:r>
      <w:proofErr w:type="spellStart"/>
      <w:r w:rsidRPr="00F443DF">
        <w:rPr>
          <w:rFonts w:eastAsia="Times New Roman"/>
          <w:spacing w:val="-2"/>
          <w:sz w:val="28"/>
          <w:szCs w:val="28"/>
          <w:lang w:eastAsia="ru-RU"/>
        </w:rPr>
        <w:t>Изоплетные</w:t>
      </w:r>
      <w:proofErr w:type="spellEnd"/>
      <w:r w:rsidRPr="00F443DF">
        <w:rPr>
          <w:rFonts w:eastAsia="Times New Roman"/>
          <w:spacing w:val="-2"/>
          <w:sz w:val="28"/>
          <w:szCs w:val="28"/>
          <w:lang w:eastAsia="ru-RU"/>
        </w:rPr>
        <w:t xml:space="preserve"> диаграммы. Правила построения и методы анализа. Общие закономерности динамики эксплуатируемых </w:t>
      </w:r>
      <w:r w:rsidRPr="00F443DF">
        <w:rPr>
          <w:rFonts w:eastAsia="Times New Roman"/>
          <w:spacing w:val="-2"/>
          <w:sz w:val="28"/>
          <w:szCs w:val="28"/>
          <w:lang w:eastAsia="ru-RU"/>
        </w:rPr>
        <w:lastRenderedPageBreak/>
        <w:t xml:space="preserve">популяций и их анализ с помощью </w:t>
      </w:r>
      <w:proofErr w:type="spellStart"/>
      <w:r w:rsidRPr="00F443DF">
        <w:rPr>
          <w:rFonts w:eastAsia="Times New Roman"/>
          <w:spacing w:val="-2"/>
          <w:sz w:val="28"/>
          <w:szCs w:val="28"/>
          <w:lang w:eastAsia="ru-RU"/>
        </w:rPr>
        <w:t>изоплетных</w:t>
      </w:r>
      <w:proofErr w:type="spellEnd"/>
      <w:r w:rsidRPr="00F443DF">
        <w:rPr>
          <w:rFonts w:eastAsia="Times New Roman"/>
          <w:spacing w:val="-2"/>
          <w:sz w:val="28"/>
          <w:szCs w:val="28"/>
          <w:lang w:eastAsia="ru-RU"/>
        </w:rPr>
        <w:t xml:space="preserve"> диаграмм. Понятие </w:t>
      </w:r>
      <w:proofErr w:type="spellStart"/>
      <w:r w:rsidRPr="00F443DF">
        <w:rPr>
          <w:rFonts w:eastAsia="Times New Roman"/>
          <w:spacing w:val="-2"/>
          <w:sz w:val="28"/>
          <w:szCs w:val="28"/>
          <w:lang w:eastAsia="ru-RU"/>
        </w:rPr>
        <w:t>эвметрического</w:t>
      </w:r>
      <w:proofErr w:type="spellEnd"/>
      <w:r w:rsidRPr="00F443DF">
        <w:rPr>
          <w:rFonts w:eastAsia="Times New Roman"/>
          <w:spacing w:val="-2"/>
          <w:sz w:val="28"/>
          <w:szCs w:val="28"/>
          <w:lang w:eastAsia="ru-RU"/>
        </w:rPr>
        <w:t xml:space="preserve"> улова. Кривая </w:t>
      </w:r>
      <w:proofErr w:type="spellStart"/>
      <w:r w:rsidRPr="00F443DF">
        <w:rPr>
          <w:rFonts w:eastAsia="Times New Roman"/>
          <w:spacing w:val="-2"/>
          <w:sz w:val="28"/>
          <w:szCs w:val="28"/>
          <w:lang w:eastAsia="ru-RU"/>
        </w:rPr>
        <w:t>эвметрического</w:t>
      </w:r>
      <w:proofErr w:type="spellEnd"/>
      <w:r w:rsidRPr="00F443DF">
        <w:rPr>
          <w:rFonts w:eastAsia="Times New Roman"/>
          <w:spacing w:val="-2"/>
          <w:sz w:val="28"/>
          <w:szCs w:val="28"/>
          <w:lang w:eastAsia="ru-RU"/>
        </w:rPr>
        <w:t xml:space="preserve"> улова.</w:t>
      </w:r>
    </w:p>
    <w:p w14:paraId="1DD84C3F" w14:textId="77777777" w:rsidR="00F443DF" w:rsidRPr="00F443DF" w:rsidRDefault="00F443DF" w:rsidP="00F443DF">
      <w:pPr>
        <w:shd w:val="clear" w:color="auto" w:fill="FFFFFF"/>
        <w:ind w:firstLine="426"/>
        <w:jc w:val="both"/>
        <w:rPr>
          <w:rFonts w:eastAsia="Times New Roman"/>
          <w:spacing w:val="-4"/>
          <w:sz w:val="28"/>
          <w:szCs w:val="28"/>
          <w:lang w:eastAsia="ru-RU"/>
        </w:rPr>
      </w:pPr>
      <w:r w:rsidRPr="00F443DF">
        <w:rPr>
          <w:rFonts w:eastAsia="Times New Roman"/>
          <w:spacing w:val="-2"/>
          <w:sz w:val="28"/>
          <w:szCs w:val="28"/>
          <w:lang w:eastAsia="ru-RU"/>
        </w:rPr>
        <w:t>Правило достижения максимального улова. Особенности селективного промысла, его преимущества, недостатки и воздействие на популяцию. Факторы, определяющие возможность существования стабильного улова</w:t>
      </w:r>
      <w:r w:rsidRPr="00F443DF">
        <w:rPr>
          <w:rFonts w:eastAsia="Times New Roman"/>
          <w:spacing w:val="1"/>
          <w:sz w:val="28"/>
          <w:szCs w:val="28"/>
          <w:lang w:eastAsia="ru-RU"/>
        </w:rPr>
        <w:t xml:space="preserve"> </w:t>
      </w:r>
    </w:p>
    <w:p w14:paraId="0DF1C84F" w14:textId="77777777" w:rsidR="00F443DF" w:rsidRPr="00F443DF" w:rsidRDefault="00F443DF" w:rsidP="00F443DF">
      <w:pPr>
        <w:shd w:val="clear" w:color="auto" w:fill="FFFFFF"/>
        <w:ind w:firstLine="426"/>
        <w:jc w:val="both"/>
        <w:rPr>
          <w:rFonts w:eastAsia="Times New Roman"/>
          <w:sz w:val="28"/>
          <w:szCs w:val="28"/>
          <w:lang w:eastAsia="ru-RU"/>
        </w:rPr>
      </w:pPr>
    </w:p>
    <w:p w14:paraId="0F9E33C0" w14:textId="77777777" w:rsidR="00F443DF" w:rsidRPr="00F443DF" w:rsidRDefault="00F510EA" w:rsidP="00F443DF">
      <w:pPr>
        <w:shd w:val="clear" w:color="auto" w:fill="FFFFFF"/>
        <w:ind w:left="360" w:firstLine="426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9</w:t>
      </w:r>
      <w:r w:rsidR="00F443DF" w:rsidRPr="00F443DF">
        <w:rPr>
          <w:rFonts w:eastAsia="Times New Roman"/>
          <w:b/>
          <w:sz w:val="28"/>
          <w:szCs w:val="28"/>
          <w:lang w:eastAsia="ru-RU"/>
        </w:rPr>
        <w:t xml:space="preserve">. Концепция </w:t>
      </w:r>
      <w:proofErr w:type="spellStart"/>
      <w:r w:rsidR="00F443DF" w:rsidRPr="00F443DF">
        <w:rPr>
          <w:rFonts w:eastAsia="Times New Roman"/>
          <w:b/>
          <w:sz w:val="28"/>
          <w:szCs w:val="28"/>
          <w:lang w:eastAsia="ru-RU"/>
        </w:rPr>
        <w:t>перелова</w:t>
      </w:r>
      <w:proofErr w:type="spellEnd"/>
    </w:p>
    <w:p w14:paraId="4334174E" w14:textId="77777777" w:rsidR="00F443DF" w:rsidRPr="00F443DF" w:rsidRDefault="00F443DF" w:rsidP="00F443DF">
      <w:pPr>
        <w:shd w:val="clear" w:color="auto" w:fill="FFFFFF"/>
        <w:ind w:left="644" w:firstLine="426"/>
        <w:jc w:val="both"/>
        <w:rPr>
          <w:rFonts w:eastAsia="Times New Roman"/>
          <w:sz w:val="28"/>
          <w:szCs w:val="28"/>
          <w:lang w:eastAsia="ru-RU"/>
        </w:rPr>
      </w:pPr>
    </w:p>
    <w:p w14:paraId="406EDAE9" w14:textId="77777777" w:rsidR="00F443DF" w:rsidRPr="00F443DF" w:rsidRDefault="00F443DF" w:rsidP="00F443DF">
      <w:pPr>
        <w:shd w:val="clear" w:color="auto" w:fill="FFFFFF"/>
        <w:ind w:firstLine="426"/>
        <w:jc w:val="both"/>
        <w:rPr>
          <w:rFonts w:eastAsia="Times New Roman"/>
          <w:spacing w:val="-3"/>
          <w:sz w:val="28"/>
          <w:szCs w:val="28"/>
          <w:lang w:eastAsia="ru-RU"/>
        </w:rPr>
      </w:pPr>
      <w:r w:rsidRPr="00F443DF">
        <w:rPr>
          <w:rFonts w:eastAsia="Times New Roman"/>
          <w:spacing w:val="-1"/>
          <w:sz w:val="28"/>
          <w:szCs w:val="28"/>
          <w:lang w:eastAsia="ru-RU"/>
        </w:rPr>
        <w:t xml:space="preserve">Общие положения. Концепция </w:t>
      </w:r>
      <w:proofErr w:type="spellStart"/>
      <w:r w:rsidRPr="00F443DF">
        <w:rPr>
          <w:rFonts w:eastAsia="Times New Roman"/>
          <w:spacing w:val="-1"/>
          <w:sz w:val="28"/>
          <w:szCs w:val="28"/>
          <w:lang w:eastAsia="ru-RU"/>
        </w:rPr>
        <w:t>Гейнке</w:t>
      </w:r>
      <w:proofErr w:type="spellEnd"/>
      <w:r w:rsidRPr="00F443DF">
        <w:rPr>
          <w:rFonts w:eastAsia="Times New Roman"/>
          <w:spacing w:val="-1"/>
          <w:sz w:val="28"/>
          <w:szCs w:val="28"/>
          <w:lang w:eastAsia="ru-RU"/>
        </w:rPr>
        <w:t xml:space="preserve"> и ее критика. Абстрактный подход </w:t>
      </w:r>
      <w:proofErr w:type="spellStart"/>
      <w:r w:rsidRPr="00F443DF">
        <w:rPr>
          <w:rFonts w:eastAsia="Times New Roman"/>
          <w:spacing w:val="-1"/>
          <w:sz w:val="28"/>
          <w:szCs w:val="28"/>
          <w:lang w:eastAsia="ru-RU"/>
        </w:rPr>
        <w:t>Ф.И.Баранова</w:t>
      </w:r>
      <w:proofErr w:type="spellEnd"/>
      <w:r w:rsidRPr="00F443DF">
        <w:rPr>
          <w:rFonts w:eastAsia="Times New Roman"/>
          <w:spacing w:val="-1"/>
          <w:sz w:val="28"/>
          <w:szCs w:val="28"/>
          <w:lang w:eastAsia="ru-RU"/>
        </w:rPr>
        <w:t xml:space="preserve">. Современное понимание </w:t>
      </w:r>
      <w:proofErr w:type="spellStart"/>
      <w:r w:rsidRPr="00F443DF">
        <w:rPr>
          <w:rFonts w:eastAsia="Times New Roman"/>
          <w:spacing w:val="-1"/>
          <w:sz w:val="28"/>
          <w:szCs w:val="28"/>
          <w:lang w:eastAsia="ru-RU"/>
        </w:rPr>
        <w:t>перелова</w:t>
      </w:r>
      <w:proofErr w:type="spellEnd"/>
      <w:r w:rsidRPr="00F443DF">
        <w:rPr>
          <w:rFonts w:eastAsia="Times New Roman"/>
          <w:spacing w:val="-1"/>
          <w:sz w:val="28"/>
          <w:szCs w:val="28"/>
          <w:lang w:eastAsia="ru-RU"/>
        </w:rPr>
        <w:t xml:space="preserve">. Классификация </w:t>
      </w:r>
      <w:proofErr w:type="spellStart"/>
      <w:r w:rsidRPr="00F443DF">
        <w:rPr>
          <w:rFonts w:eastAsia="Times New Roman"/>
          <w:spacing w:val="-1"/>
          <w:sz w:val="28"/>
          <w:szCs w:val="28"/>
          <w:lang w:eastAsia="ru-RU"/>
        </w:rPr>
        <w:t>переловов</w:t>
      </w:r>
      <w:proofErr w:type="spellEnd"/>
      <w:r w:rsidRPr="00F443DF">
        <w:rPr>
          <w:rFonts w:eastAsia="Times New Roman"/>
          <w:spacing w:val="-1"/>
          <w:sz w:val="28"/>
          <w:szCs w:val="28"/>
          <w:lang w:eastAsia="ru-RU"/>
        </w:rPr>
        <w:t xml:space="preserve">. Экономический </w:t>
      </w:r>
      <w:proofErr w:type="spellStart"/>
      <w:r w:rsidRPr="00F443DF">
        <w:rPr>
          <w:rFonts w:eastAsia="Times New Roman"/>
          <w:spacing w:val="-1"/>
          <w:sz w:val="28"/>
          <w:szCs w:val="28"/>
          <w:lang w:eastAsia="ru-RU"/>
        </w:rPr>
        <w:t>перелов</w:t>
      </w:r>
      <w:proofErr w:type="spellEnd"/>
      <w:r w:rsidRPr="00F443DF">
        <w:rPr>
          <w:rFonts w:eastAsia="Times New Roman"/>
          <w:spacing w:val="-1"/>
          <w:sz w:val="28"/>
          <w:szCs w:val="28"/>
          <w:lang w:eastAsia="ru-RU"/>
        </w:rPr>
        <w:t xml:space="preserve">: </w:t>
      </w:r>
      <w:proofErr w:type="spellStart"/>
      <w:r w:rsidRPr="00F443DF">
        <w:rPr>
          <w:rFonts w:eastAsia="Times New Roman"/>
          <w:spacing w:val="-1"/>
          <w:sz w:val="28"/>
          <w:szCs w:val="28"/>
          <w:lang w:eastAsia="ru-RU"/>
        </w:rPr>
        <w:t>перелов</w:t>
      </w:r>
      <w:proofErr w:type="spellEnd"/>
      <w:r w:rsidRPr="00F443DF">
        <w:rPr>
          <w:rFonts w:eastAsia="Times New Roman"/>
          <w:spacing w:val="-1"/>
          <w:sz w:val="28"/>
          <w:szCs w:val="28"/>
          <w:lang w:eastAsia="ru-RU"/>
        </w:rPr>
        <w:t xml:space="preserve"> по улову на единицу промыслового усилия, </w:t>
      </w:r>
      <w:proofErr w:type="spellStart"/>
      <w:r w:rsidRPr="00F443DF">
        <w:rPr>
          <w:rFonts w:eastAsia="Times New Roman"/>
          <w:spacing w:val="-1"/>
          <w:sz w:val="28"/>
          <w:szCs w:val="28"/>
          <w:lang w:eastAsia="ru-RU"/>
        </w:rPr>
        <w:t>перелов</w:t>
      </w:r>
      <w:proofErr w:type="spellEnd"/>
      <w:r w:rsidRPr="00F443DF">
        <w:rPr>
          <w:rFonts w:eastAsia="Times New Roman"/>
          <w:spacing w:val="-1"/>
          <w:sz w:val="28"/>
          <w:szCs w:val="28"/>
          <w:lang w:eastAsia="ru-RU"/>
        </w:rPr>
        <w:t xml:space="preserve"> по качеству продукции, </w:t>
      </w:r>
      <w:proofErr w:type="spellStart"/>
      <w:r w:rsidRPr="00F443DF">
        <w:rPr>
          <w:rFonts w:eastAsia="Times New Roman"/>
          <w:spacing w:val="-1"/>
          <w:sz w:val="28"/>
          <w:szCs w:val="28"/>
          <w:lang w:eastAsia="ru-RU"/>
        </w:rPr>
        <w:t>какометрический</w:t>
      </w:r>
      <w:proofErr w:type="spellEnd"/>
      <w:r w:rsidRPr="00F443DF">
        <w:rPr>
          <w:rFonts w:eastAsia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F443DF">
        <w:rPr>
          <w:rFonts w:eastAsia="Times New Roman"/>
          <w:spacing w:val="-1"/>
          <w:sz w:val="28"/>
          <w:szCs w:val="28"/>
          <w:lang w:eastAsia="ru-RU"/>
        </w:rPr>
        <w:t>перелов</w:t>
      </w:r>
      <w:proofErr w:type="spellEnd"/>
      <w:r w:rsidRPr="00F443DF">
        <w:rPr>
          <w:rFonts w:eastAsia="Times New Roman"/>
          <w:spacing w:val="-1"/>
          <w:sz w:val="28"/>
          <w:szCs w:val="28"/>
          <w:lang w:eastAsia="ru-RU"/>
        </w:rPr>
        <w:t xml:space="preserve">. Исторические причины возникновения экономического </w:t>
      </w:r>
      <w:proofErr w:type="spellStart"/>
      <w:r w:rsidRPr="00F443DF">
        <w:rPr>
          <w:rFonts w:eastAsia="Times New Roman"/>
          <w:spacing w:val="-1"/>
          <w:sz w:val="28"/>
          <w:szCs w:val="28"/>
          <w:lang w:eastAsia="ru-RU"/>
        </w:rPr>
        <w:t>перелова</w:t>
      </w:r>
      <w:proofErr w:type="spellEnd"/>
      <w:r w:rsidRPr="00F443DF">
        <w:rPr>
          <w:rFonts w:eastAsia="Times New Roman"/>
          <w:spacing w:val="-1"/>
          <w:sz w:val="28"/>
          <w:szCs w:val="28"/>
          <w:lang w:eastAsia="ru-RU"/>
        </w:rPr>
        <w:t xml:space="preserve">. Биологический </w:t>
      </w:r>
      <w:proofErr w:type="spellStart"/>
      <w:r w:rsidRPr="00F443DF">
        <w:rPr>
          <w:rFonts w:eastAsia="Times New Roman"/>
          <w:spacing w:val="-1"/>
          <w:sz w:val="28"/>
          <w:szCs w:val="28"/>
          <w:lang w:eastAsia="ru-RU"/>
        </w:rPr>
        <w:t>перелов</w:t>
      </w:r>
      <w:proofErr w:type="spellEnd"/>
      <w:r w:rsidRPr="00F443DF">
        <w:rPr>
          <w:rFonts w:eastAsia="Times New Roman"/>
          <w:spacing w:val="-1"/>
          <w:sz w:val="28"/>
          <w:szCs w:val="28"/>
          <w:lang w:eastAsia="ru-RU"/>
        </w:rPr>
        <w:t xml:space="preserve">: </w:t>
      </w:r>
      <w:proofErr w:type="spellStart"/>
      <w:r w:rsidRPr="00F443DF">
        <w:rPr>
          <w:rFonts w:eastAsia="Times New Roman"/>
          <w:spacing w:val="-1"/>
          <w:sz w:val="28"/>
          <w:szCs w:val="28"/>
          <w:lang w:eastAsia="ru-RU"/>
        </w:rPr>
        <w:t>перелов</w:t>
      </w:r>
      <w:proofErr w:type="spellEnd"/>
      <w:r w:rsidRPr="00F443DF">
        <w:rPr>
          <w:rFonts w:eastAsia="Times New Roman"/>
          <w:spacing w:val="-1"/>
          <w:sz w:val="28"/>
          <w:szCs w:val="28"/>
          <w:lang w:eastAsia="ru-RU"/>
        </w:rPr>
        <w:t xml:space="preserve"> по пополнению, </w:t>
      </w:r>
      <w:proofErr w:type="spellStart"/>
      <w:r w:rsidRPr="00F443DF">
        <w:rPr>
          <w:rFonts w:eastAsia="Times New Roman"/>
          <w:spacing w:val="-1"/>
          <w:sz w:val="28"/>
          <w:szCs w:val="28"/>
          <w:lang w:eastAsia="ru-RU"/>
        </w:rPr>
        <w:t>перелов</w:t>
      </w:r>
      <w:proofErr w:type="spellEnd"/>
      <w:r w:rsidRPr="00F443DF">
        <w:rPr>
          <w:rFonts w:eastAsia="Times New Roman"/>
          <w:spacing w:val="-1"/>
          <w:sz w:val="28"/>
          <w:szCs w:val="28"/>
          <w:lang w:eastAsia="ru-RU"/>
        </w:rPr>
        <w:t xml:space="preserve"> по росту, экосистемный </w:t>
      </w:r>
      <w:proofErr w:type="spellStart"/>
      <w:r w:rsidRPr="00F443DF">
        <w:rPr>
          <w:rFonts w:eastAsia="Times New Roman"/>
          <w:spacing w:val="-1"/>
          <w:sz w:val="28"/>
          <w:szCs w:val="28"/>
          <w:lang w:eastAsia="ru-RU"/>
        </w:rPr>
        <w:t>перелов</w:t>
      </w:r>
      <w:proofErr w:type="spellEnd"/>
      <w:r w:rsidRPr="00F443DF">
        <w:rPr>
          <w:rFonts w:eastAsia="Times New Roman"/>
          <w:spacing w:val="-1"/>
          <w:sz w:val="28"/>
          <w:szCs w:val="28"/>
          <w:lang w:eastAsia="ru-RU"/>
        </w:rPr>
        <w:t xml:space="preserve">. Предотвращение </w:t>
      </w:r>
      <w:proofErr w:type="spellStart"/>
      <w:r w:rsidRPr="00F443DF">
        <w:rPr>
          <w:rFonts w:eastAsia="Times New Roman"/>
          <w:spacing w:val="-1"/>
          <w:sz w:val="28"/>
          <w:szCs w:val="28"/>
          <w:lang w:eastAsia="ru-RU"/>
        </w:rPr>
        <w:t>переловов</w:t>
      </w:r>
      <w:proofErr w:type="spellEnd"/>
      <w:r w:rsidRPr="00F443DF">
        <w:rPr>
          <w:rFonts w:eastAsia="Times New Roman"/>
          <w:spacing w:val="-1"/>
          <w:sz w:val="28"/>
          <w:szCs w:val="28"/>
          <w:lang w:eastAsia="ru-RU"/>
        </w:rPr>
        <w:t>.</w:t>
      </w:r>
    </w:p>
    <w:p w14:paraId="77D0F2BC" w14:textId="77777777" w:rsidR="00F443DF" w:rsidRPr="00F443DF" w:rsidRDefault="00F443DF" w:rsidP="00F443DF">
      <w:pPr>
        <w:shd w:val="clear" w:color="auto" w:fill="FFFFFF"/>
        <w:ind w:firstLine="426"/>
        <w:jc w:val="both"/>
        <w:rPr>
          <w:rFonts w:eastAsia="Times New Roman"/>
          <w:sz w:val="28"/>
          <w:szCs w:val="28"/>
          <w:lang w:eastAsia="ru-RU"/>
        </w:rPr>
      </w:pPr>
    </w:p>
    <w:p w14:paraId="25FD0B30" w14:textId="77777777" w:rsidR="00F443DF" w:rsidRPr="00F443DF" w:rsidRDefault="00F510EA" w:rsidP="00F443DF">
      <w:pPr>
        <w:shd w:val="clear" w:color="auto" w:fill="FFFFFF"/>
        <w:ind w:left="360" w:firstLine="426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10</w:t>
      </w:r>
      <w:r w:rsidR="00F443DF" w:rsidRPr="00F443DF">
        <w:rPr>
          <w:rFonts w:eastAsia="Times New Roman"/>
          <w:b/>
          <w:sz w:val="28"/>
          <w:szCs w:val="28"/>
          <w:lang w:eastAsia="ru-RU"/>
        </w:rPr>
        <w:t>. Оптимальный улов</w:t>
      </w:r>
    </w:p>
    <w:p w14:paraId="77A2F1B2" w14:textId="77777777" w:rsidR="00F443DF" w:rsidRPr="00F443DF" w:rsidRDefault="00F443DF" w:rsidP="00F443DF">
      <w:pPr>
        <w:shd w:val="clear" w:color="auto" w:fill="FFFFFF"/>
        <w:ind w:left="360" w:firstLine="426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411F41E2" w14:textId="77777777" w:rsidR="00F443DF" w:rsidRPr="00F443DF" w:rsidRDefault="00F443DF" w:rsidP="00F443DF">
      <w:pPr>
        <w:shd w:val="clear" w:color="auto" w:fill="FFFFFF"/>
        <w:ind w:firstLine="426"/>
        <w:jc w:val="both"/>
        <w:rPr>
          <w:rFonts w:eastAsia="Times New Roman"/>
          <w:spacing w:val="-1"/>
          <w:sz w:val="28"/>
          <w:szCs w:val="28"/>
          <w:lang w:eastAsia="ru-RU"/>
        </w:rPr>
      </w:pPr>
      <w:r w:rsidRPr="00F443DF">
        <w:rPr>
          <w:rFonts w:eastAsia="Times New Roman"/>
          <w:spacing w:val="-1"/>
          <w:sz w:val="28"/>
          <w:szCs w:val="28"/>
          <w:lang w:eastAsia="ru-RU"/>
        </w:rPr>
        <w:t>Общие положения. Понятие максимального уравновешенного улова. Методы оценки.</w:t>
      </w:r>
    </w:p>
    <w:p w14:paraId="672F5DA1" w14:textId="77777777" w:rsidR="00F443DF" w:rsidRPr="00F443DF" w:rsidRDefault="00F443DF" w:rsidP="00F443DF">
      <w:pPr>
        <w:shd w:val="clear" w:color="auto" w:fill="FFFFFF"/>
        <w:ind w:firstLine="426"/>
        <w:jc w:val="both"/>
        <w:rPr>
          <w:rFonts w:eastAsia="Times New Roman"/>
          <w:spacing w:val="-1"/>
          <w:sz w:val="28"/>
          <w:szCs w:val="28"/>
          <w:lang w:eastAsia="ru-RU"/>
        </w:rPr>
      </w:pPr>
      <w:proofErr w:type="spellStart"/>
      <w:r w:rsidRPr="00F443DF">
        <w:rPr>
          <w:rFonts w:eastAsia="Times New Roman"/>
          <w:spacing w:val="-1"/>
          <w:sz w:val="28"/>
          <w:szCs w:val="28"/>
          <w:lang w:eastAsia="ru-RU"/>
        </w:rPr>
        <w:t>Преимещества</w:t>
      </w:r>
      <w:proofErr w:type="spellEnd"/>
      <w:r w:rsidRPr="00F443DF">
        <w:rPr>
          <w:rFonts w:eastAsia="Times New Roman"/>
          <w:spacing w:val="-1"/>
          <w:sz w:val="28"/>
          <w:szCs w:val="28"/>
          <w:lang w:eastAsia="ru-RU"/>
        </w:rPr>
        <w:t xml:space="preserve"> и недостатки критерия максимального уравновешенного улова. Максимальный экономический улов. Преимущества и недостатки. Критерий F0.1. Понятие оптимального улова. Критерии оптимальности. Динамика системы «запас-промысел» и устойчивость.</w:t>
      </w:r>
    </w:p>
    <w:p w14:paraId="1F27E439" w14:textId="77777777" w:rsidR="00F443DF" w:rsidRPr="00F443DF" w:rsidRDefault="00F443DF" w:rsidP="00F443DF">
      <w:pPr>
        <w:shd w:val="clear" w:color="auto" w:fill="FFFFFF"/>
        <w:ind w:firstLine="426"/>
        <w:jc w:val="both"/>
        <w:rPr>
          <w:rFonts w:eastAsia="Times New Roman"/>
          <w:spacing w:val="-1"/>
          <w:sz w:val="28"/>
          <w:szCs w:val="28"/>
          <w:lang w:eastAsia="ru-RU"/>
        </w:rPr>
      </w:pPr>
      <w:r w:rsidRPr="00F443DF">
        <w:rPr>
          <w:rFonts w:eastAsia="Times New Roman"/>
          <w:spacing w:val="-1"/>
          <w:sz w:val="28"/>
          <w:szCs w:val="28"/>
          <w:lang w:eastAsia="ru-RU"/>
        </w:rPr>
        <w:t>Формальная схема оценки оптимального улова. Этапы оценки. Методы обеспечения достижения оптимального улова.</w:t>
      </w:r>
    </w:p>
    <w:p w14:paraId="586B266A" w14:textId="77777777" w:rsidR="00F443DF" w:rsidRPr="00F443DF" w:rsidRDefault="00F443DF" w:rsidP="00F443DF">
      <w:pPr>
        <w:shd w:val="clear" w:color="auto" w:fill="FFFFFF"/>
        <w:ind w:firstLine="426"/>
        <w:jc w:val="both"/>
        <w:rPr>
          <w:rFonts w:eastAsia="Times New Roman"/>
          <w:spacing w:val="-1"/>
          <w:sz w:val="28"/>
          <w:szCs w:val="28"/>
          <w:lang w:eastAsia="ru-RU"/>
        </w:rPr>
      </w:pPr>
    </w:p>
    <w:p w14:paraId="21AD83D5" w14:textId="77777777" w:rsidR="00F443DF" w:rsidRPr="00F443DF" w:rsidRDefault="00F510EA" w:rsidP="00F443DF">
      <w:pPr>
        <w:shd w:val="clear" w:color="auto" w:fill="FFFFFF"/>
        <w:ind w:firstLine="426"/>
        <w:jc w:val="center"/>
        <w:rPr>
          <w:rFonts w:eastAsia="Times New Roman"/>
          <w:b/>
          <w:spacing w:val="-1"/>
          <w:sz w:val="28"/>
          <w:szCs w:val="28"/>
          <w:lang w:eastAsia="ru-RU"/>
        </w:rPr>
      </w:pPr>
      <w:r>
        <w:rPr>
          <w:rFonts w:eastAsia="Times New Roman"/>
          <w:b/>
          <w:spacing w:val="-1"/>
          <w:sz w:val="28"/>
          <w:szCs w:val="28"/>
          <w:lang w:eastAsia="ru-RU"/>
        </w:rPr>
        <w:t>11</w:t>
      </w:r>
      <w:r w:rsidR="00F443DF" w:rsidRPr="00F443DF">
        <w:rPr>
          <w:rFonts w:eastAsia="Times New Roman"/>
          <w:b/>
          <w:spacing w:val="-1"/>
          <w:sz w:val="28"/>
          <w:szCs w:val="28"/>
          <w:lang w:eastAsia="ru-RU"/>
        </w:rPr>
        <w:t>. Биологические о</w:t>
      </w:r>
      <w:r w:rsidR="005C78A3">
        <w:rPr>
          <w:rFonts w:eastAsia="Times New Roman"/>
          <w:b/>
          <w:spacing w:val="-1"/>
          <w:sz w:val="28"/>
          <w:szCs w:val="28"/>
          <w:lang w:eastAsia="ru-RU"/>
        </w:rPr>
        <w:t>сновы регулирования рыболовства</w:t>
      </w:r>
      <w:r w:rsidR="00F443DF" w:rsidRPr="00F443DF">
        <w:rPr>
          <w:rFonts w:eastAsia="Times New Roman"/>
          <w:b/>
          <w:spacing w:val="-1"/>
          <w:sz w:val="28"/>
          <w:szCs w:val="28"/>
          <w:lang w:eastAsia="ru-RU"/>
        </w:rPr>
        <w:t xml:space="preserve"> </w:t>
      </w:r>
    </w:p>
    <w:p w14:paraId="18A73542" w14:textId="77777777" w:rsidR="00F443DF" w:rsidRPr="00F443DF" w:rsidRDefault="00F443DF" w:rsidP="00F443DF">
      <w:pPr>
        <w:shd w:val="clear" w:color="auto" w:fill="FFFFFF"/>
        <w:ind w:firstLine="426"/>
        <w:jc w:val="both"/>
        <w:rPr>
          <w:rFonts w:eastAsia="Times New Roman"/>
          <w:spacing w:val="-1"/>
          <w:sz w:val="28"/>
          <w:szCs w:val="28"/>
          <w:lang w:eastAsia="ru-RU"/>
        </w:rPr>
      </w:pPr>
    </w:p>
    <w:p w14:paraId="61B2E543" w14:textId="77777777" w:rsidR="00F443DF" w:rsidRDefault="00F443DF" w:rsidP="00F443DF">
      <w:pPr>
        <w:shd w:val="clear" w:color="auto" w:fill="FFFFFF"/>
        <w:ind w:firstLine="426"/>
        <w:jc w:val="both"/>
        <w:rPr>
          <w:rFonts w:eastAsia="Times New Roman"/>
          <w:spacing w:val="-1"/>
          <w:sz w:val="28"/>
          <w:szCs w:val="28"/>
          <w:lang w:eastAsia="ru-RU"/>
        </w:rPr>
      </w:pPr>
      <w:r w:rsidRPr="00F443DF">
        <w:rPr>
          <w:rFonts w:eastAsia="Times New Roman"/>
          <w:spacing w:val="-1"/>
          <w:sz w:val="28"/>
          <w:szCs w:val="28"/>
          <w:lang w:eastAsia="ru-RU"/>
        </w:rPr>
        <w:t xml:space="preserve">Основные положения. Формирование представления о теоретических основах регулирования рыболовства: подходы </w:t>
      </w:r>
      <w:proofErr w:type="spellStart"/>
      <w:r w:rsidRPr="00F443DF">
        <w:rPr>
          <w:rFonts w:eastAsia="Times New Roman"/>
          <w:spacing w:val="-1"/>
          <w:sz w:val="28"/>
          <w:szCs w:val="28"/>
          <w:lang w:eastAsia="ru-RU"/>
        </w:rPr>
        <w:t>К.Бэра</w:t>
      </w:r>
      <w:proofErr w:type="spellEnd"/>
      <w:r w:rsidRPr="00F443DF">
        <w:rPr>
          <w:rFonts w:eastAsia="Times New Roman"/>
          <w:spacing w:val="-1"/>
          <w:sz w:val="28"/>
          <w:szCs w:val="28"/>
          <w:lang w:eastAsia="ru-RU"/>
        </w:rPr>
        <w:t xml:space="preserve">, </w:t>
      </w:r>
      <w:proofErr w:type="spellStart"/>
      <w:r w:rsidRPr="00F443DF">
        <w:rPr>
          <w:rFonts w:eastAsia="Times New Roman"/>
          <w:spacing w:val="-1"/>
          <w:sz w:val="28"/>
          <w:szCs w:val="28"/>
          <w:lang w:eastAsia="ru-RU"/>
        </w:rPr>
        <w:t>Ф.И.Баранова</w:t>
      </w:r>
      <w:proofErr w:type="spellEnd"/>
      <w:r w:rsidRPr="00F443DF">
        <w:rPr>
          <w:rFonts w:eastAsia="Times New Roman"/>
          <w:spacing w:val="-1"/>
          <w:sz w:val="28"/>
          <w:szCs w:val="28"/>
          <w:lang w:eastAsia="ru-RU"/>
        </w:rPr>
        <w:t xml:space="preserve">, </w:t>
      </w:r>
      <w:proofErr w:type="spellStart"/>
      <w:r w:rsidRPr="00F443DF">
        <w:rPr>
          <w:rFonts w:eastAsia="Times New Roman"/>
          <w:spacing w:val="-1"/>
          <w:sz w:val="28"/>
          <w:szCs w:val="28"/>
          <w:lang w:eastAsia="ru-RU"/>
        </w:rPr>
        <w:t>П.В.Тюрина</w:t>
      </w:r>
      <w:proofErr w:type="spellEnd"/>
      <w:r w:rsidRPr="00F443DF">
        <w:rPr>
          <w:rFonts w:eastAsia="Times New Roman"/>
          <w:spacing w:val="-1"/>
          <w:sz w:val="28"/>
          <w:szCs w:val="28"/>
          <w:lang w:eastAsia="ru-RU"/>
        </w:rPr>
        <w:t xml:space="preserve">, </w:t>
      </w:r>
      <w:proofErr w:type="spellStart"/>
      <w:r w:rsidRPr="00F443DF">
        <w:rPr>
          <w:rFonts w:eastAsia="Times New Roman"/>
          <w:spacing w:val="-1"/>
          <w:sz w:val="28"/>
          <w:szCs w:val="28"/>
          <w:lang w:eastAsia="ru-RU"/>
        </w:rPr>
        <w:t>Г.В.Никольского</w:t>
      </w:r>
      <w:proofErr w:type="spellEnd"/>
      <w:r w:rsidRPr="00F443DF">
        <w:rPr>
          <w:rFonts w:eastAsia="Times New Roman"/>
          <w:spacing w:val="-1"/>
          <w:sz w:val="28"/>
          <w:szCs w:val="28"/>
          <w:lang w:eastAsia="ru-RU"/>
        </w:rPr>
        <w:t>. Современные меры регулирования рыболовства и их биологический смысл. Законодательная основа регулирования рыболовства. Основные нормативные акты.</w:t>
      </w:r>
    </w:p>
    <w:p w14:paraId="271235B3" w14:textId="77777777" w:rsidR="006A4168" w:rsidRDefault="006A4168" w:rsidP="00F443DF">
      <w:pPr>
        <w:shd w:val="clear" w:color="auto" w:fill="FFFFFF"/>
        <w:ind w:firstLine="426"/>
        <w:jc w:val="both"/>
        <w:rPr>
          <w:rFonts w:eastAsia="Times New Roman"/>
          <w:spacing w:val="-1"/>
          <w:sz w:val="28"/>
          <w:szCs w:val="28"/>
          <w:lang w:eastAsia="ru-RU"/>
        </w:rPr>
      </w:pPr>
    </w:p>
    <w:p w14:paraId="00A2DF42" w14:textId="77777777" w:rsidR="00F510EA" w:rsidRDefault="00F510EA" w:rsidP="00F510EA">
      <w:pPr>
        <w:shd w:val="clear" w:color="auto" w:fill="FFFFFF"/>
        <w:ind w:firstLine="426"/>
        <w:jc w:val="center"/>
        <w:rPr>
          <w:rFonts w:eastAsia="Times New Roman"/>
          <w:b/>
          <w:spacing w:val="-1"/>
          <w:sz w:val="28"/>
          <w:szCs w:val="28"/>
          <w:lang w:eastAsia="ru-RU"/>
        </w:rPr>
      </w:pPr>
      <w:r>
        <w:rPr>
          <w:rFonts w:eastAsia="Times New Roman"/>
          <w:b/>
          <w:spacing w:val="-1"/>
          <w:sz w:val="28"/>
          <w:szCs w:val="28"/>
          <w:lang w:eastAsia="ru-RU"/>
        </w:rPr>
        <w:t>12.</w:t>
      </w:r>
      <w:r w:rsidR="00FD5558">
        <w:rPr>
          <w:rFonts w:eastAsia="Times New Roman"/>
          <w:b/>
          <w:spacing w:val="-1"/>
          <w:sz w:val="28"/>
          <w:szCs w:val="28"/>
          <w:lang w:eastAsia="ru-RU"/>
        </w:rPr>
        <w:t xml:space="preserve"> </w:t>
      </w:r>
      <w:r w:rsidRPr="00F443DF">
        <w:rPr>
          <w:rFonts w:eastAsia="Times New Roman"/>
          <w:b/>
          <w:spacing w:val="-1"/>
          <w:sz w:val="28"/>
          <w:szCs w:val="28"/>
          <w:lang w:eastAsia="ru-RU"/>
        </w:rPr>
        <w:t>Основы промыслового прогнозирования</w:t>
      </w:r>
    </w:p>
    <w:p w14:paraId="035BA88B" w14:textId="77777777" w:rsidR="00F510EA" w:rsidRPr="00F443DF" w:rsidRDefault="00F510EA" w:rsidP="00F510EA">
      <w:pPr>
        <w:shd w:val="clear" w:color="auto" w:fill="FFFFFF"/>
        <w:ind w:firstLine="426"/>
        <w:jc w:val="center"/>
        <w:rPr>
          <w:rFonts w:eastAsia="Times New Roman"/>
          <w:spacing w:val="-1"/>
          <w:sz w:val="28"/>
          <w:szCs w:val="28"/>
          <w:lang w:eastAsia="ru-RU"/>
        </w:rPr>
      </w:pPr>
    </w:p>
    <w:p w14:paraId="6E5D8D7F" w14:textId="1E2F3867" w:rsidR="00FD41FC" w:rsidRDefault="00F443DF" w:rsidP="00F510EA">
      <w:pPr>
        <w:pStyle w:val="af0"/>
        <w:spacing w:line="221" w:lineRule="auto"/>
        <w:ind w:firstLine="426"/>
        <w:jc w:val="both"/>
        <w:rPr>
          <w:rFonts w:ascii="Times New Roman" w:hAnsi="Times New Roman"/>
          <w:spacing w:val="-1"/>
          <w:sz w:val="28"/>
          <w:szCs w:val="28"/>
          <w:lang w:val="ru-RU" w:eastAsia="ru-RU"/>
        </w:rPr>
      </w:pPr>
      <w:r w:rsidRPr="00F443DF">
        <w:rPr>
          <w:rFonts w:ascii="Times New Roman" w:hAnsi="Times New Roman"/>
          <w:spacing w:val="-1"/>
          <w:sz w:val="28"/>
          <w:szCs w:val="28"/>
          <w:lang w:val="ru-RU" w:eastAsia="ru-RU"/>
        </w:rPr>
        <w:t xml:space="preserve">Понятие о прогнозировании. Краткосрочное, среднесрочное и долгосрочное прогнозирование. Прогнозируемые показатели. Общий допустимый улов (ОДУ) и возможный улов (ВУ). Методы расчетов ОДУ и ВУ. Регрессионный, продукционный и </w:t>
      </w:r>
      <w:proofErr w:type="spellStart"/>
      <w:r w:rsidRPr="00F443DF">
        <w:rPr>
          <w:rFonts w:ascii="Times New Roman" w:hAnsi="Times New Roman"/>
          <w:spacing w:val="-1"/>
          <w:sz w:val="28"/>
          <w:szCs w:val="28"/>
          <w:lang w:val="ru-RU" w:eastAsia="ru-RU"/>
        </w:rPr>
        <w:t>биостатистический</w:t>
      </w:r>
      <w:proofErr w:type="spellEnd"/>
      <w:r w:rsidRPr="00F443DF">
        <w:rPr>
          <w:rFonts w:ascii="Times New Roman" w:hAnsi="Times New Roman"/>
          <w:spacing w:val="-1"/>
          <w:sz w:val="28"/>
          <w:szCs w:val="28"/>
          <w:lang w:val="ru-RU" w:eastAsia="ru-RU"/>
        </w:rPr>
        <w:t xml:space="preserve"> прогноз. Использование виртуально-популяционного анализа для целей прогнозирования.</w:t>
      </w:r>
    </w:p>
    <w:p w14:paraId="160A44E5" w14:textId="77777777" w:rsidR="00906524" w:rsidRDefault="00A122A1" w:rsidP="00FD41FC">
      <w:pPr>
        <w:pStyle w:val="af0"/>
        <w:spacing w:line="221" w:lineRule="auto"/>
        <w:jc w:val="center"/>
        <w:rPr>
          <w:rFonts w:ascii="Times New Roman" w:hAnsi="Times New Roman"/>
          <w:b/>
          <w:sz w:val="32"/>
          <w:szCs w:val="28"/>
        </w:rPr>
      </w:pPr>
      <w:r w:rsidRPr="00F972A8">
        <w:rPr>
          <w:rFonts w:ascii="Times New Roman" w:hAnsi="Times New Roman"/>
          <w:b/>
          <w:sz w:val="28"/>
          <w:szCs w:val="28"/>
        </w:rPr>
        <w:br w:type="page"/>
      </w:r>
      <w:r w:rsidR="00906524">
        <w:rPr>
          <w:rFonts w:ascii="Times New Roman" w:hAnsi="Times New Roman"/>
          <w:b/>
          <w:sz w:val="28"/>
          <w:szCs w:val="28"/>
        </w:rPr>
        <w:lastRenderedPageBreak/>
        <w:t xml:space="preserve">3. </w:t>
      </w:r>
      <w:r w:rsidR="006F4115">
        <w:rPr>
          <w:rFonts w:ascii="Times New Roman" w:hAnsi="Times New Roman"/>
          <w:b/>
          <w:sz w:val="32"/>
          <w:szCs w:val="28"/>
        </w:rPr>
        <w:t>УЧЕБНО-МЕТОДИЧЕСКАЯ КАРТА</w:t>
      </w:r>
    </w:p>
    <w:p w14:paraId="2301D43E" w14:textId="77777777" w:rsidR="00B956D2" w:rsidRDefault="006F4115" w:rsidP="00FD41FC">
      <w:pPr>
        <w:pStyle w:val="af0"/>
        <w:spacing w:line="221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УЧЕБНОЙ ДИСЦИПЛИНЫ</w:t>
      </w:r>
    </w:p>
    <w:p w14:paraId="18381A34" w14:textId="77777777" w:rsidR="006F4115" w:rsidRDefault="00B956D2" w:rsidP="00FD41FC">
      <w:pPr>
        <w:pStyle w:val="af0"/>
        <w:spacing w:line="221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«</w:t>
      </w:r>
      <w:r w:rsidR="00FE6BAB">
        <w:rPr>
          <w:rFonts w:ascii="Times New Roman" w:hAnsi="Times New Roman"/>
          <w:b/>
          <w:sz w:val="32"/>
          <w:szCs w:val="28"/>
          <w:lang w:val="ru-RU"/>
        </w:rPr>
        <w:t>ПРОМЫСЛОВАЯ ИХТИОЛОГИЯ</w:t>
      </w:r>
      <w:r>
        <w:rPr>
          <w:rFonts w:ascii="Times New Roman" w:hAnsi="Times New Roman"/>
          <w:b/>
          <w:sz w:val="32"/>
          <w:szCs w:val="28"/>
        </w:rPr>
        <w:t>»</w:t>
      </w:r>
    </w:p>
    <w:p w14:paraId="3B5201E6" w14:textId="77777777" w:rsidR="00906524" w:rsidRDefault="00906524" w:rsidP="00906524">
      <w:pPr>
        <w:pStyle w:val="af0"/>
        <w:spacing w:line="221" w:lineRule="auto"/>
        <w:jc w:val="center"/>
        <w:rPr>
          <w:rFonts w:ascii="Times New Roman" w:hAnsi="Times New Roman"/>
          <w:b/>
          <w:sz w:val="32"/>
          <w:szCs w:val="28"/>
        </w:rPr>
      </w:pPr>
    </w:p>
    <w:p w14:paraId="541FB98F" w14:textId="77777777" w:rsidR="006F4115" w:rsidRDefault="006F4115" w:rsidP="006F4115">
      <w:pPr>
        <w:pStyle w:val="af0"/>
        <w:spacing w:line="221" w:lineRule="auto"/>
        <w:jc w:val="center"/>
        <w:rPr>
          <w:rFonts w:ascii="Times New Roman" w:hAnsi="Times New Roman"/>
          <w:b/>
          <w:sz w:val="32"/>
          <w:szCs w:val="28"/>
        </w:rPr>
      </w:pPr>
      <w:r w:rsidRPr="006F4115">
        <w:rPr>
          <w:rFonts w:ascii="Times New Roman" w:hAnsi="Times New Roman"/>
          <w:sz w:val="32"/>
          <w:szCs w:val="28"/>
        </w:rPr>
        <w:t>Ф</w:t>
      </w:r>
      <w:r w:rsidRPr="00EE402C">
        <w:rPr>
          <w:rFonts w:ascii="Times New Roman" w:hAnsi="Times New Roman"/>
          <w:sz w:val="32"/>
          <w:szCs w:val="28"/>
        </w:rPr>
        <w:t xml:space="preserve">орма получения </w:t>
      </w:r>
      <w:r>
        <w:rPr>
          <w:rFonts w:ascii="Times New Roman" w:hAnsi="Times New Roman"/>
          <w:sz w:val="32"/>
          <w:szCs w:val="28"/>
        </w:rPr>
        <w:t xml:space="preserve">высшего </w:t>
      </w:r>
      <w:r w:rsidRPr="00EE402C">
        <w:rPr>
          <w:rFonts w:ascii="Times New Roman" w:hAnsi="Times New Roman"/>
          <w:sz w:val="32"/>
          <w:szCs w:val="28"/>
        </w:rPr>
        <w:t>образования</w:t>
      </w:r>
      <w:r>
        <w:rPr>
          <w:rFonts w:ascii="Times New Roman" w:hAnsi="Times New Roman"/>
          <w:b/>
          <w:sz w:val="32"/>
          <w:szCs w:val="28"/>
        </w:rPr>
        <w:t xml:space="preserve">: </w:t>
      </w:r>
      <w:r w:rsidRPr="00B956D2">
        <w:rPr>
          <w:rFonts w:ascii="Times New Roman" w:hAnsi="Times New Roman"/>
          <w:sz w:val="32"/>
          <w:szCs w:val="28"/>
        </w:rPr>
        <w:t>очная</w:t>
      </w:r>
      <w:r w:rsidR="00B956D2" w:rsidRPr="00B956D2">
        <w:rPr>
          <w:rFonts w:ascii="Times New Roman" w:hAnsi="Times New Roman"/>
          <w:sz w:val="32"/>
          <w:szCs w:val="28"/>
        </w:rPr>
        <w:t xml:space="preserve"> (полная)</w:t>
      </w:r>
    </w:p>
    <w:p w14:paraId="601E7718" w14:textId="77777777" w:rsidR="006F4115" w:rsidRDefault="006F4115" w:rsidP="006F4115">
      <w:pPr>
        <w:pStyle w:val="af0"/>
        <w:spacing w:line="221" w:lineRule="auto"/>
        <w:jc w:val="center"/>
        <w:rPr>
          <w:rFonts w:ascii="Times New Roman" w:hAnsi="Times New Roman"/>
          <w:b/>
          <w:sz w:val="32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639"/>
        <w:gridCol w:w="709"/>
        <w:gridCol w:w="567"/>
        <w:gridCol w:w="567"/>
        <w:gridCol w:w="567"/>
        <w:gridCol w:w="1134"/>
        <w:gridCol w:w="709"/>
      </w:tblGrid>
      <w:tr w:rsidR="00E92775" w:rsidRPr="0090762E" w14:paraId="7A9787D1" w14:textId="77777777" w:rsidTr="00FD41FC">
        <w:trPr>
          <w:cantSplit/>
          <w:trHeight w:val="283"/>
        </w:trPr>
        <w:tc>
          <w:tcPr>
            <w:tcW w:w="714" w:type="dxa"/>
            <w:vMerge w:val="restart"/>
            <w:textDirection w:val="btLr"/>
          </w:tcPr>
          <w:p w14:paraId="0BCBACE3" w14:textId="77777777" w:rsidR="00FD41FC" w:rsidRDefault="00E92775" w:rsidP="00FB54F2">
            <w:pPr>
              <w:pStyle w:val="af0"/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Номер раздела, </w:t>
            </w:r>
          </w:p>
          <w:p w14:paraId="1FB439CA" w14:textId="77777777" w:rsidR="00E92775" w:rsidRPr="00E45F1E" w:rsidRDefault="00E92775" w:rsidP="00FB54F2">
            <w:pPr>
              <w:pStyle w:val="af0"/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темы, занятия</w:t>
            </w:r>
          </w:p>
        </w:tc>
        <w:tc>
          <w:tcPr>
            <w:tcW w:w="4639" w:type="dxa"/>
            <w:vMerge w:val="restart"/>
          </w:tcPr>
          <w:p w14:paraId="6019AC22" w14:textId="77777777" w:rsidR="00E92775" w:rsidRPr="00E45F1E" w:rsidRDefault="00E92775" w:rsidP="00FB54F2">
            <w:pPr>
              <w:pStyle w:val="af0"/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53ED8591" w14:textId="77777777" w:rsidR="00E92775" w:rsidRPr="00E45F1E" w:rsidRDefault="00E92775" w:rsidP="00FB54F2">
            <w:pPr>
              <w:pStyle w:val="af0"/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5A29F71F" w14:textId="77777777" w:rsidR="00E92775" w:rsidRPr="00E45F1E" w:rsidRDefault="00E92775" w:rsidP="00FD41FC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Название раздела, темы</w:t>
            </w:r>
          </w:p>
          <w:p w14:paraId="16FA4C3C" w14:textId="77777777" w:rsidR="00E92775" w:rsidRPr="00E45F1E" w:rsidRDefault="00E92775" w:rsidP="00FB54F2">
            <w:pPr>
              <w:pStyle w:val="af0"/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14:paraId="1B4B69D3" w14:textId="77777777" w:rsidR="00E92775" w:rsidRPr="00E45F1E" w:rsidRDefault="00E92775" w:rsidP="00C73244">
            <w:pPr>
              <w:pStyle w:val="af0"/>
              <w:spacing w:line="221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Всего аудиторных</w:t>
            </w:r>
          </w:p>
        </w:tc>
        <w:tc>
          <w:tcPr>
            <w:tcW w:w="1701" w:type="dxa"/>
            <w:gridSpan w:val="3"/>
          </w:tcPr>
          <w:p w14:paraId="372776D4" w14:textId="77777777" w:rsidR="00E92775" w:rsidRPr="00E45F1E" w:rsidRDefault="00E92775" w:rsidP="00C73244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том числе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00067F2F" w14:textId="77777777" w:rsidR="00E92775" w:rsidRPr="00E45F1E" w:rsidRDefault="00E92775" w:rsidP="000445BD">
            <w:pPr>
              <w:pStyle w:val="af0"/>
              <w:spacing w:line="221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Форма контроля</w:t>
            </w:r>
          </w:p>
          <w:p w14:paraId="1449CB39" w14:textId="77777777" w:rsidR="00E92775" w:rsidRPr="00E45F1E" w:rsidRDefault="00E92775" w:rsidP="000445BD">
            <w:pPr>
              <w:pStyle w:val="af0"/>
              <w:spacing w:line="221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знаний</w:t>
            </w:r>
          </w:p>
        </w:tc>
        <w:tc>
          <w:tcPr>
            <w:tcW w:w="709" w:type="dxa"/>
            <w:tcBorders>
              <w:bottom w:val="nil"/>
            </w:tcBorders>
          </w:tcPr>
          <w:p w14:paraId="6E06166F" w14:textId="77777777" w:rsidR="00E92775" w:rsidRPr="00E45F1E" w:rsidRDefault="00E92775" w:rsidP="00C73244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92775" w:rsidRPr="0090762E" w14:paraId="57795344" w14:textId="77777777" w:rsidTr="00FD41FC">
        <w:trPr>
          <w:cantSplit/>
          <w:trHeight w:val="1923"/>
        </w:trPr>
        <w:tc>
          <w:tcPr>
            <w:tcW w:w="714" w:type="dxa"/>
            <w:vMerge/>
            <w:textDirection w:val="btLr"/>
          </w:tcPr>
          <w:p w14:paraId="22424F7E" w14:textId="77777777" w:rsidR="00E92775" w:rsidRPr="00E45F1E" w:rsidRDefault="00E92775" w:rsidP="00FB54F2">
            <w:pPr>
              <w:pStyle w:val="af0"/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39" w:type="dxa"/>
            <w:vMerge/>
          </w:tcPr>
          <w:p w14:paraId="64F06445" w14:textId="77777777" w:rsidR="00E92775" w:rsidRPr="00E45F1E" w:rsidRDefault="00E92775" w:rsidP="00FB54F2">
            <w:pPr>
              <w:pStyle w:val="af0"/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7543A08D" w14:textId="77777777" w:rsidR="00E92775" w:rsidRPr="00E45F1E" w:rsidRDefault="00E92775" w:rsidP="00FB54F2">
            <w:pPr>
              <w:pStyle w:val="af0"/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extDirection w:val="btLr"/>
          </w:tcPr>
          <w:p w14:paraId="3E733A3B" w14:textId="77777777" w:rsidR="00E92775" w:rsidRPr="00E45F1E" w:rsidRDefault="000028D0" w:rsidP="00C73244">
            <w:pPr>
              <w:pStyle w:val="af0"/>
              <w:spacing w:line="221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Л</w:t>
            </w:r>
            <w:r w:rsidR="00E92775"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екции</w:t>
            </w: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14:paraId="658DD0C2" w14:textId="77777777" w:rsidR="00E92775" w:rsidRPr="00E45F1E" w:rsidRDefault="00E92775" w:rsidP="00C73244">
            <w:pPr>
              <w:pStyle w:val="af0"/>
              <w:spacing w:line="221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Лабор</w:t>
            </w:r>
            <w:proofErr w:type="spellEnd"/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. занятия</w:t>
            </w:r>
          </w:p>
        </w:tc>
        <w:tc>
          <w:tcPr>
            <w:tcW w:w="567" w:type="dxa"/>
            <w:textDirection w:val="btLr"/>
          </w:tcPr>
          <w:p w14:paraId="0C8E8ED4" w14:textId="77777777" w:rsidR="00E92775" w:rsidRPr="00E45F1E" w:rsidRDefault="00E92775" w:rsidP="00C73244">
            <w:pPr>
              <w:pStyle w:val="af0"/>
              <w:spacing w:line="221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Кол-во часов СР</w:t>
            </w:r>
          </w:p>
        </w:tc>
        <w:tc>
          <w:tcPr>
            <w:tcW w:w="1134" w:type="dxa"/>
            <w:vMerge/>
          </w:tcPr>
          <w:p w14:paraId="540A0127" w14:textId="77777777" w:rsidR="00E92775" w:rsidRPr="00E45F1E" w:rsidRDefault="00E92775" w:rsidP="00FB54F2">
            <w:pPr>
              <w:pStyle w:val="af0"/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</w:tcBorders>
            <w:textDirection w:val="btLr"/>
          </w:tcPr>
          <w:p w14:paraId="1EDB2078" w14:textId="77777777" w:rsidR="00E92775" w:rsidRPr="00E45F1E" w:rsidRDefault="00E92775" w:rsidP="00C73244">
            <w:pPr>
              <w:pStyle w:val="af0"/>
              <w:spacing w:line="221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Иное</w:t>
            </w:r>
          </w:p>
        </w:tc>
      </w:tr>
      <w:tr w:rsidR="00EB1AE4" w:rsidRPr="0090762E" w14:paraId="78A75B16" w14:textId="77777777" w:rsidTr="00FD41FC">
        <w:trPr>
          <w:cantSplit/>
          <w:trHeight w:val="169"/>
        </w:trPr>
        <w:tc>
          <w:tcPr>
            <w:tcW w:w="714" w:type="dxa"/>
            <w:vAlign w:val="center"/>
          </w:tcPr>
          <w:p w14:paraId="647C2FF7" w14:textId="77777777" w:rsidR="00EB1AE4" w:rsidRPr="00E45F1E" w:rsidRDefault="00EB1AE4" w:rsidP="00FB54F2">
            <w:pPr>
              <w:pStyle w:val="af0"/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639" w:type="dxa"/>
          </w:tcPr>
          <w:p w14:paraId="0B4915E3" w14:textId="77777777" w:rsidR="00EB1AE4" w:rsidRPr="00161FA7" w:rsidRDefault="00C47143" w:rsidP="009E211C">
            <w:r w:rsidRPr="00C47143">
              <w:t>Введение. Формальная теория жизни рыб</w:t>
            </w:r>
          </w:p>
        </w:tc>
        <w:tc>
          <w:tcPr>
            <w:tcW w:w="709" w:type="dxa"/>
            <w:vAlign w:val="center"/>
          </w:tcPr>
          <w:p w14:paraId="0DD9624F" w14:textId="77777777" w:rsidR="00EB1AE4" w:rsidRPr="00E45F1E" w:rsidRDefault="00EB1AE4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67" w:type="dxa"/>
            <w:vAlign w:val="center"/>
          </w:tcPr>
          <w:p w14:paraId="679D370E" w14:textId="77777777" w:rsidR="00EB1AE4" w:rsidRPr="00E45F1E" w:rsidRDefault="00EB1AE4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1556036F" w14:textId="77777777" w:rsidR="00EB1AE4" w:rsidRPr="00E45F1E" w:rsidRDefault="00EB1AE4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1FCE69A8" w14:textId="77777777" w:rsidR="00EB1AE4" w:rsidRPr="00E45F1E" w:rsidRDefault="009558AC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4CB80B93" w14:textId="77777777" w:rsidR="00EB1AE4" w:rsidRPr="00E45F1E" w:rsidRDefault="00EB1AE4" w:rsidP="00FB54F2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Модуль</w:t>
            </w:r>
          </w:p>
        </w:tc>
        <w:tc>
          <w:tcPr>
            <w:tcW w:w="709" w:type="dxa"/>
            <w:vAlign w:val="center"/>
          </w:tcPr>
          <w:p w14:paraId="4BA0F36C" w14:textId="77777777" w:rsidR="00EB1AE4" w:rsidRPr="00E45F1E" w:rsidRDefault="00EB1AE4" w:rsidP="00FB54F2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B1AE4" w:rsidRPr="0090762E" w14:paraId="4A23C932" w14:textId="77777777" w:rsidTr="00FD41FC">
        <w:trPr>
          <w:cantSplit/>
          <w:trHeight w:val="233"/>
        </w:trPr>
        <w:tc>
          <w:tcPr>
            <w:tcW w:w="714" w:type="dxa"/>
            <w:vAlign w:val="center"/>
          </w:tcPr>
          <w:p w14:paraId="475E4790" w14:textId="77777777" w:rsidR="00EB1AE4" w:rsidRPr="00E45F1E" w:rsidRDefault="00EB1AE4" w:rsidP="00FB54F2">
            <w:pPr>
              <w:pStyle w:val="af0"/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639" w:type="dxa"/>
          </w:tcPr>
          <w:p w14:paraId="06EC40CC" w14:textId="77777777" w:rsidR="00EB1AE4" w:rsidRPr="00BC1181" w:rsidRDefault="00C47143" w:rsidP="009E211C">
            <w:pPr>
              <w:rPr>
                <w:szCs w:val="24"/>
              </w:rPr>
            </w:pPr>
            <w:r w:rsidRPr="00C47143">
              <w:rPr>
                <w:szCs w:val="24"/>
              </w:rPr>
              <w:t>Биологические основы рыболовства. Популяционные параметры</w:t>
            </w:r>
          </w:p>
        </w:tc>
        <w:tc>
          <w:tcPr>
            <w:tcW w:w="709" w:type="dxa"/>
            <w:vAlign w:val="center"/>
          </w:tcPr>
          <w:p w14:paraId="307E91A6" w14:textId="77777777" w:rsidR="00EB1AE4" w:rsidRPr="00E45F1E" w:rsidRDefault="00F510EA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67" w:type="dxa"/>
            <w:vAlign w:val="center"/>
          </w:tcPr>
          <w:p w14:paraId="02A66859" w14:textId="77777777" w:rsidR="00EB1AE4" w:rsidRPr="00E45F1E" w:rsidRDefault="00F510EA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44FDC60B" w14:textId="77777777" w:rsidR="00EB1AE4" w:rsidRPr="00E45F1E" w:rsidRDefault="00F510EA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56A3782D" w14:textId="77777777" w:rsidR="00EB1AE4" w:rsidRPr="00E45F1E" w:rsidRDefault="009558AC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58464192" w14:textId="77777777" w:rsidR="00EB1AE4" w:rsidRPr="00E45F1E" w:rsidRDefault="00EB1AE4" w:rsidP="00FB54F2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Модуль </w:t>
            </w:r>
          </w:p>
        </w:tc>
        <w:tc>
          <w:tcPr>
            <w:tcW w:w="709" w:type="dxa"/>
            <w:vAlign w:val="center"/>
          </w:tcPr>
          <w:p w14:paraId="1A4E551C" w14:textId="77777777" w:rsidR="00EB1AE4" w:rsidRPr="00E45F1E" w:rsidRDefault="00EB1AE4" w:rsidP="00FB54F2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B1AE4" w:rsidRPr="0090762E" w14:paraId="5E5C0BE5" w14:textId="77777777" w:rsidTr="00FD41FC">
        <w:trPr>
          <w:cantSplit/>
          <w:trHeight w:val="217"/>
        </w:trPr>
        <w:tc>
          <w:tcPr>
            <w:tcW w:w="714" w:type="dxa"/>
            <w:vAlign w:val="center"/>
          </w:tcPr>
          <w:p w14:paraId="59EA5B94" w14:textId="77777777" w:rsidR="00EB1AE4" w:rsidRPr="00E45F1E" w:rsidRDefault="00EB1AE4" w:rsidP="00FB54F2">
            <w:pPr>
              <w:pStyle w:val="af0"/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639" w:type="dxa"/>
          </w:tcPr>
          <w:p w14:paraId="0EC8237F" w14:textId="77777777" w:rsidR="00EB1AE4" w:rsidRPr="00161FA7" w:rsidRDefault="00C47143" w:rsidP="009E211C">
            <w:r w:rsidRPr="00C47143">
              <w:t>Смертность рыб</w:t>
            </w:r>
            <w:r w:rsidR="00EB1AE4" w:rsidRPr="00161FA7">
              <w:t xml:space="preserve"> </w:t>
            </w:r>
          </w:p>
        </w:tc>
        <w:tc>
          <w:tcPr>
            <w:tcW w:w="709" w:type="dxa"/>
            <w:vAlign w:val="center"/>
          </w:tcPr>
          <w:p w14:paraId="2F0673BD" w14:textId="77777777" w:rsidR="00EB1AE4" w:rsidRPr="00E45F1E" w:rsidRDefault="00EB1AE4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67" w:type="dxa"/>
            <w:vAlign w:val="center"/>
          </w:tcPr>
          <w:p w14:paraId="2592E0C5" w14:textId="77777777" w:rsidR="00EB1AE4" w:rsidRPr="00E45F1E" w:rsidRDefault="00EB1AE4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0EC5A782" w14:textId="77777777" w:rsidR="00EB1AE4" w:rsidRPr="00E45F1E" w:rsidRDefault="00EB1AE4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4FB7D3B5" w14:textId="129E583D" w:rsidR="00EB1AE4" w:rsidRPr="00E45F1E" w:rsidRDefault="00A9532F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5A41AA68" w14:textId="77777777" w:rsidR="00EB1AE4" w:rsidRPr="00E45F1E" w:rsidRDefault="00EB1AE4" w:rsidP="009E211C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Модуль</w:t>
            </w:r>
          </w:p>
        </w:tc>
        <w:tc>
          <w:tcPr>
            <w:tcW w:w="709" w:type="dxa"/>
            <w:vAlign w:val="center"/>
          </w:tcPr>
          <w:p w14:paraId="243347F3" w14:textId="77777777" w:rsidR="00EB1AE4" w:rsidRPr="00E45F1E" w:rsidRDefault="00EB1AE4" w:rsidP="00FB54F2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B1AE4" w:rsidRPr="0090762E" w14:paraId="0EEA2DE3" w14:textId="77777777" w:rsidTr="00FD41FC">
        <w:trPr>
          <w:cantSplit/>
          <w:trHeight w:val="284"/>
        </w:trPr>
        <w:tc>
          <w:tcPr>
            <w:tcW w:w="714" w:type="dxa"/>
            <w:vAlign w:val="center"/>
          </w:tcPr>
          <w:p w14:paraId="0C412923" w14:textId="77777777" w:rsidR="00EB1AE4" w:rsidRPr="00E45F1E" w:rsidRDefault="00EB1AE4" w:rsidP="00FB54F2">
            <w:pPr>
              <w:pStyle w:val="af0"/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639" w:type="dxa"/>
          </w:tcPr>
          <w:p w14:paraId="3AD3C821" w14:textId="77777777" w:rsidR="00EB1AE4" w:rsidRPr="00161FA7" w:rsidRDefault="00C47143" w:rsidP="00F510EA">
            <w:r w:rsidRPr="00C47143">
              <w:t>Воспроизводство и пополнение стад</w:t>
            </w:r>
            <w:r>
              <w:t xml:space="preserve">а рыб. </w:t>
            </w:r>
          </w:p>
        </w:tc>
        <w:tc>
          <w:tcPr>
            <w:tcW w:w="709" w:type="dxa"/>
            <w:vAlign w:val="center"/>
          </w:tcPr>
          <w:p w14:paraId="69B17E77" w14:textId="77777777" w:rsidR="00EB1AE4" w:rsidRPr="00E45F1E" w:rsidRDefault="00F510EA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67" w:type="dxa"/>
            <w:vAlign w:val="center"/>
          </w:tcPr>
          <w:p w14:paraId="594D8B52" w14:textId="77777777" w:rsidR="00EB1AE4" w:rsidRPr="00E45F1E" w:rsidRDefault="00F510EA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0EE6BECE" w14:textId="77777777" w:rsidR="00EB1AE4" w:rsidRPr="00E45F1E" w:rsidRDefault="00F510EA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45329B89" w14:textId="77777777" w:rsidR="00EB1AE4" w:rsidRPr="00E45F1E" w:rsidRDefault="00FD41FC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4185A12C" w14:textId="77777777" w:rsidR="00EB1AE4" w:rsidRPr="00E45F1E" w:rsidRDefault="00EB1AE4" w:rsidP="009E211C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Модуль </w:t>
            </w:r>
          </w:p>
        </w:tc>
        <w:tc>
          <w:tcPr>
            <w:tcW w:w="709" w:type="dxa"/>
            <w:vAlign w:val="center"/>
          </w:tcPr>
          <w:p w14:paraId="3E84FCFC" w14:textId="77777777" w:rsidR="00EB1AE4" w:rsidRPr="00E45F1E" w:rsidRDefault="00EB1AE4" w:rsidP="00FB54F2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510EA" w:rsidRPr="0090762E" w14:paraId="430C3E9E" w14:textId="77777777" w:rsidTr="00FD41FC">
        <w:trPr>
          <w:cantSplit/>
          <w:trHeight w:val="284"/>
        </w:trPr>
        <w:tc>
          <w:tcPr>
            <w:tcW w:w="714" w:type="dxa"/>
            <w:vAlign w:val="center"/>
          </w:tcPr>
          <w:p w14:paraId="48EF04E0" w14:textId="77777777" w:rsidR="00F510EA" w:rsidRPr="00E45F1E" w:rsidRDefault="00F510EA" w:rsidP="00FE7654">
            <w:pPr>
              <w:pStyle w:val="af0"/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639" w:type="dxa"/>
          </w:tcPr>
          <w:p w14:paraId="149AF40C" w14:textId="77777777" w:rsidR="00F510EA" w:rsidRPr="00C47143" w:rsidRDefault="00F510EA" w:rsidP="009E211C">
            <w:r>
              <w:t>Рост и продуктивность по</w:t>
            </w:r>
            <w:r w:rsidRPr="00C47143">
              <w:t>пуляций</w:t>
            </w:r>
          </w:p>
        </w:tc>
        <w:tc>
          <w:tcPr>
            <w:tcW w:w="709" w:type="dxa"/>
            <w:vAlign w:val="center"/>
          </w:tcPr>
          <w:p w14:paraId="17912EB4" w14:textId="77777777" w:rsidR="00F510EA" w:rsidRDefault="00F510EA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67" w:type="dxa"/>
            <w:vAlign w:val="center"/>
          </w:tcPr>
          <w:p w14:paraId="37B967AA" w14:textId="77777777" w:rsidR="00F510EA" w:rsidRDefault="00F510EA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5ECAA80B" w14:textId="77777777" w:rsidR="00F510EA" w:rsidRDefault="00F510EA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1F9D8C2F" w14:textId="77777777" w:rsidR="00F510EA" w:rsidRDefault="00FD41FC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7A17A6E9" w14:textId="77777777" w:rsidR="00F510EA" w:rsidRPr="00E45F1E" w:rsidRDefault="00FD41FC" w:rsidP="009E211C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Модуль</w:t>
            </w:r>
          </w:p>
        </w:tc>
        <w:tc>
          <w:tcPr>
            <w:tcW w:w="709" w:type="dxa"/>
            <w:vAlign w:val="center"/>
          </w:tcPr>
          <w:p w14:paraId="786B2F8D" w14:textId="77777777" w:rsidR="00F510EA" w:rsidRPr="00E45F1E" w:rsidRDefault="00F510EA" w:rsidP="00FB54F2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510EA" w:rsidRPr="0090762E" w14:paraId="26C52C5B" w14:textId="77777777" w:rsidTr="00FD41FC">
        <w:trPr>
          <w:cantSplit/>
          <w:trHeight w:val="170"/>
        </w:trPr>
        <w:tc>
          <w:tcPr>
            <w:tcW w:w="714" w:type="dxa"/>
            <w:vAlign w:val="center"/>
          </w:tcPr>
          <w:p w14:paraId="47CAF9C2" w14:textId="77777777" w:rsidR="00F510EA" w:rsidRPr="00E45F1E" w:rsidRDefault="00F510EA" w:rsidP="00FE7654">
            <w:pPr>
              <w:pStyle w:val="af0"/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639" w:type="dxa"/>
          </w:tcPr>
          <w:p w14:paraId="50DC5075" w14:textId="77777777" w:rsidR="00F510EA" w:rsidRPr="00161FA7" w:rsidRDefault="00F510EA" w:rsidP="009E211C">
            <w:r w:rsidRPr="00C47143">
              <w:t>Аналитические промысловые модели</w:t>
            </w:r>
          </w:p>
        </w:tc>
        <w:tc>
          <w:tcPr>
            <w:tcW w:w="709" w:type="dxa"/>
            <w:vAlign w:val="center"/>
          </w:tcPr>
          <w:p w14:paraId="2F076F33" w14:textId="77777777" w:rsidR="00F510EA" w:rsidRPr="00E45F1E" w:rsidRDefault="00F510EA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67" w:type="dxa"/>
            <w:vAlign w:val="center"/>
          </w:tcPr>
          <w:p w14:paraId="4B41B112" w14:textId="77777777" w:rsidR="00F510EA" w:rsidRPr="00E45F1E" w:rsidRDefault="00F510EA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3232EC90" w14:textId="77777777" w:rsidR="00F510EA" w:rsidRPr="00E45F1E" w:rsidRDefault="00F510EA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66AA0ECD" w14:textId="77777777" w:rsidR="00F510EA" w:rsidRPr="00E45F1E" w:rsidRDefault="00F510EA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2506BB0C" w14:textId="77777777" w:rsidR="00F510EA" w:rsidRPr="00E45F1E" w:rsidRDefault="00F510EA" w:rsidP="009E211C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Модуль</w:t>
            </w:r>
          </w:p>
        </w:tc>
        <w:tc>
          <w:tcPr>
            <w:tcW w:w="709" w:type="dxa"/>
            <w:vAlign w:val="center"/>
          </w:tcPr>
          <w:p w14:paraId="0E427668" w14:textId="77777777" w:rsidR="00F510EA" w:rsidRPr="00E45F1E" w:rsidRDefault="00F510EA" w:rsidP="00FB54F2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510EA" w:rsidRPr="0090762E" w14:paraId="007EC064" w14:textId="77777777" w:rsidTr="00FD41FC">
        <w:trPr>
          <w:cantSplit/>
          <w:trHeight w:val="112"/>
        </w:trPr>
        <w:tc>
          <w:tcPr>
            <w:tcW w:w="714" w:type="dxa"/>
            <w:vAlign w:val="center"/>
          </w:tcPr>
          <w:p w14:paraId="754357DA" w14:textId="77777777" w:rsidR="00F510EA" w:rsidRPr="00E45F1E" w:rsidRDefault="00F510EA" w:rsidP="00FE7654">
            <w:pPr>
              <w:pStyle w:val="af0"/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639" w:type="dxa"/>
          </w:tcPr>
          <w:p w14:paraId="338E3A43" w14:textId="77777777" w:rsidR="00F510EA" w:rsidRPr="00161FA7" w:rsidRDefault="00F510EA" w:rsidP="009E211C">
            <w:r w:rsidRPr="00C47143">
              <w:t>Влияние интенсивности и селективности на параметры популяции</w:t>
            </w:r>
          </w:p>
        </w:tc>
        <w:tc>
          <w:tcPr>
            <w:tcW w:w="709" w:type="dxa"/>
            <w:vAlign w:val="center"/>
          </w:tcPr>
          <w:p w14:paraId="725DDDC0" w14:textId="77777777" w:rsidR="00F510EA" w:rsidRPr="00E45F1E" w:rsidRDefault="00F510EA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67" w:type="dxa"/>
            <w:vAlign w:val="center"/>
          </w:tcPr>
          <w:p w14:paraId="1610FE8C" w14:textId="77777777" w:rsidR="00F510EA" w:rsidRPr="00E45F1E" w:rsidRDefault="00F510EA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2501F4A3" w14:textId="77777777" w:rsidR="00F510EA" w:rsidRPr="00E45F1E" w:rsidRDefault="00F510EA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5712D865" w14:textId="27865696" w:rsidR="00F510EA" w:rsidRPr="00E45F1E" w:rsidRDefault="00A9532F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090489F7" w14:textId="77777777" w:rsidR="00F510EA" w:rsidRPr="00E45F1E" w:rsidRDefault="00F510EA" w:rsidP="009E211C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Модуль </w:t>
            </w:r>
          </w:p>
        </w:tc>
        <w:tc>
          <w:tcPr>
            <w:tcW w:w="709" w:type="dxa"/>
            <w:vAlign w:val="center"/>
          </w:tcPr>
          <w:p w14:paraId="0E2D7218" w14:textId="77777777" w:rsidR="00F510EA" w:rsidRPr="00E45F1E" w:rsidRDefault="00F510EA" w:rsidP="00FB54F2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510EA" w:rsidRPr="0090762E" w14:paraId="7953B200" w14:textId="77777777" w:rsidTr="00FD41FC">
        <w:trPr>
          <w:cantSplit/>
          <w:trHeight w:val="217"/>
        </w:trPr>
        <w:tc>
          <w:tcPr>
            <w:tcW w:w="714" w:type="dxa"/>
            <w:vAlign w:val="center"/>
          </w:tcPr>
          <w:p w14:paraId="19A75C40" w14:textId="77777777" w:rsidR="00F510EA" w:rsidRPr="00E45F1E" w:rsidRDefault="00F510EA" w:rsidP="00FE7654">
            <w:pPr>
              <w:pStyle w:val="af0"/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639" w:type="dxa"/>
          </w:tcPr>
          <w:p w14:paraId="448AC543" w14:textId="77777777" w:rsidR="00F510EA" w:rsidRPr="00161FA7" w:rsidRDefault="00F510EA" w:rsidP="009E211C">
            <w:r w:rsidRPr="00C47143">
              <w:t>Общие закономерности динамики эксплуатируемых популяций рыб</w:t>
            </w:r>
          </w:p>
        </w:tc>
        <w:tc>
          <w:tcPr>
            <w:tcW w:w="709" w:type="dxa"/>
            <w:vAlign w:val="center"/>
          </w:tcPr>
          <w:p w14:paraId="1ABE81A8" w14:textId="77777777" w:rsidR="00F510EA" w:rsidRPr="00E45F1E" w:rsidRDefault="00F510EA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67" w:type="dxa"/>
            <w:vAlign w:val="center"/>
          </w:tcPr>
          <w:p w14:paraId="1980D1D1" w14:textId="77777777" w:rsidR="00F510EA" w:rsidRPr="00E45F1E" w:rsidRDefault="00F510EA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7DFDF2D9" w14:textId="77777777" w:rsidR="00F510EA" w:rsidRPr="00E45F1E" w:rsidRDefault="00F510EA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125A6A51" w14:textId="77777777" w:rsidR="00F510EA" w:rsidRPr="00E45F1E" w:rsidRDefault="00F510EA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31AD6617" w14:textId="77777777" w:rsidR="00F510EA" w:rsidRPr="00E45F1E" w:rsidRDefault="00F510EA" w:rsidP="009E211C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Модуль</w:t>
            </w:r>
          </w:p>
        </w:tc>
        <w:tc>
          <w:tcPr>
            <w:tcW w:w="709" w:type="dxa"/>
            <w:vAlign w:val="center"/>
          </w:tcPr>
          <w:p w14:paraId="643250D4" w14:textId="77777777" w:rsidR="00F510EA" w:rsidRPr="00E45F1E" w:rsidRDefault="00F510EA" w:rsidP="00FB54F2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510EA" w:rsidRPr="0090762E" w14:paraId="39964BC2" w14:textId="77777777" w:rsidTr="00FD41FC">
        <w:trPr>
          <w:cantSplit/>
          <w:trHeight w:val="77"/>
        </w:trPr>
        <w:tc>
          <w:tcPr>
            <w:tcW w:w="714" w:type="dxa"/>
            <w:vAlign w:val="center"/>
          </w:tcPr>
          <w:p w14:paraId="1AE093CD" w14:textId="77777777" w:rsidR="00F510EA" w:rsidRPr="00E45F1E" w:rsidRDefault="00F510EA" w:rsidP="00FE7654">
            <w:pPr>
              <w:pStyle w:val="af0"/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639" w:type="dxa"/>
          </w:tcPr>
          <w:p w14:paraId="3492E53B" w14:textId="77777777" w:rsidR="00F510EA" w:rsidRPr="00161FA7" w:rsidRDefault="00F510EA" w:rsidP="009E211C">
            <w:r w:rsidRPr="00C47143">
              <w:t xml:space="preserve">Концепция </w:t>
            </w:r>
            <w:proofErr w:type="spellStart"/>
            <w:r w:rsidRPr="00C47143">
              <w:t>перелова</w:t>
            </w:r>
            <w:proofErr w:type="spellEnd"/>
          </w:p>
        </w:tc>
        <w:tc>
          <w:tcPr>
            <w:tcW w:w="709" w:type="dxa"/>
            <w:vAlign w:val="center"/>
          </w:tcPr>
          <w:p w14:paraId="0270E666" w14:textId="77777777" w:rsidR="00F510EA" w:rsidRPr="00E45F1E" w:rsidRDefault="00F510EA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67" w:type="dxa"/>
            <w:vAlign w:val="center"/>
          </w:tcPr>
          <w:p w14:paraId="404381FD" w14:textId="77777777" w:rsidR="00F510EA" w:rsidRPr="00E45F1E" w:rsidRDefault="00F510EA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78DEA3D2" w14:textId="77777777" w:rsidR="00F510EA" w:rsidRPr="00E45F1E" w:rsidRDefault="00F510EA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103FA920" w14:textId="77777777" w:rsidR="00F510EA" w:rsidRPr="00E45F1E" w:rsidRDefault="00FD41FC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7547F196" w14:textId="77777777" w:rsidR="00F510EA" w:rsidRPr="00E45F1E" w:rsidRDefault="00F510EA" w:rsidP="009E211C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Модуль </w:t>
            </w:r>
          </w:p>
        </w:tc>
        <w:tc>
          <w:tcPr>
            <w:tcW w:w="709" w:type="dxa"/>
            <w:vAlign w:val="center"/>
          </w:tcPr>
          <w:p w14:paraId="640BF3D6" w14:textId="77777777" w:rsidR="00F510EA" w:rsidRPr="00E45F1E" w:rsidRDefault="00F510EA" w:rsidP="00FB54F2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510EA" w:rsidRPr="0090762E" w14:paraId="5420DF2B" w14:textId="77777777" w:rsidTr="00FD41FC">
        <w:trPr>
          <w:cantSplit/>
          <w:trHeight w:val="147"/>
        </w:trPr>
        <w:tc>
          <w:tcPr>
            <w:tcW w:w="714" w:type="dxa"/>
            <w:vAlign w:val="center"/>
          </w:tcPr>
          <w:p w14:paraId="55E52459" w14:textId="77777777" w:rsidR="00F510EA" w:rsidRPr="00E45F1E" w:rsidRDefault="00F510EA" w:rsidP="00FE7654">
            <w:pPr>
              <w:pStyle w:val="af0"/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4639" w:type="dxa"/>
          </w:tcPr>
          <w:p w14:paraId="52B04020" w14:textId="77777777" w:rsidR="00F510EA" w:rsidRPr="00161FA7" w:rsidRDefault="00F510EA" w:rsidP="009E211C">
            <w:r w:rsidRPr="00C47143">
              <w:t>Оптимальный улов</w:t>
            </w:r>
          </w:p>
        </w:tc>
        <w:tc>
          <w:tcPr>
            <w:tcW w:w="709" w:type="dxa"/>
            <w:vAlign w:val="center"/>
          </w:tcPr>
          <w:p w14:paraId="4E98E4A4" w14:textId="77777777" w:rsidR="00F510EA" w:rsidRPr="00E45F1E" w:rsidRDefault="00F510EA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67" w:type="dxa"/>
            <w:vAlign w:val="center"/>
          </w:tcPr>
          <w:p w14:paraId="5A883953" w14:textId="77777777" w:rsidR="00F510EA" w:rsidRPr="00E45F1E" w:rsidRDefault="00F510EA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370C0583" w14:textId="77777777" w:rsidR="00F510EA" w:rsidRPr="00E45F1E" w:rsidRDefault="00F510EA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633C3CB1" w14:textId="77777777" w:rsidR="00F510EA" w:rsidRPr="00E45F1E" w:rsidRDefault="00F510EA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18F144CB" w14:textId="77777777" w:rsidR="00F510EA" w:rsidRPr="00E45F1E" w:rsidRDefault="00F510EA" w:rsidP="009E211C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Модуль</w:t>
            </w:r>
          </w:p>
        </w:tc>
        <w:tc>
          <w:tcPr>
            <w:tcW w:w="709" w:type="dxa"/>
            <w:vAlign w:val="center"/>
          </w:tcPr>
          <w:p w14:paraId="7AE8E833" w14:textId="77777777" w:rsidR="00F510EA" w:rsidRPr="00E45F1E" w:rsidRDefault="00F510EA" w:rsidP="00FB54F2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510EA" w:rsidRPr="0090762E" w14:paraId="3B7378C6" w14:textId="77777777" w:rsidTr="00FD41FC">
        <w:trPr>
          <w:cantSplit/>
          <w:trHeight w:val="147"/>
        </w:trPr>
        <w:tc>
          <w:tcPr>
            <w:tcW w:w="714" w:type="dxa"/>
            <w:vAlign w:val="center"/>
          </w:tcPr>
          <w:p w14:paraId="0C1E4B2B" w14:textId="77777777" w:rsidR="00F510EA" w:rsidRPr="00E45F1E" w:rsidRDefault="00F510EA" w:rsidP="00FE7654">
            <w:pPr>
              <w:pStyle w:val="af0"/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4639" w:type="dxa"/>
          </w:tcPr>
          <w:p w14:paraId="01365C3C" w14:textId="77777777" w:rsidR="00F510EA" w:rsidRPr="00161FA7" w:rsidRDefault="00F510EA" w:rsidP="00F510EA">
            <w:r w:rsidRPr="00C47143">
              <w:t>Биологические основы регулирования рыбо</w:t>
            </w:r>
            <w:r>
              <w:t xml:space="preserve">ловства. </w:t>
            </w:r>
          </w:p>
        </w:tc>
        <w:tc>
          <w:tcPr>
            <w:tcW w:w="709" w:type="dxa"/>
            <w:vAlign w:val="center"/>
          </w:tcPr>
          <w:p w14:paraId="1D7D1256" w14:textId="77777777" w:rsidR="00F510EA" w:rsidRPr="00E45F1E" w:rsidRDefault="00F510EA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67" w:type="dxa"/>
            <w:vAlign w:val="center"/>
          </w:tcPr>
          <w:p w14:paraId="62352AFC" w14:textId="77777777" w:rsidR="00F510EA" w:rsidRPr="00E45F1E" w:rsidRDefault="00F510EA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2CBEDE4D" w14:textId="77777777" w:rsidR="00F510EA" w:rsidRPr="00E45F1E" w:rsidRDefault="00F510EA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3162FC8D" w14:textId="77777777" w:rsidR="00F510EA" w:rsidRPr="00E45F1E" w:rsidRDefault="00FD41FC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3D7F7920" w14:textId="77777777" w:rsidR="00F510EA" w:rsidRPr="00E45F1E" w:rsidRDefault="00F510EA" w:rsidP="009E211C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Модуль </w:t>
            </w:r>
          </w:p>
        </w:tc>
        <w:tc>
          <w:tcPr>
            <w:tcW w:w="709" w:type="dxa"/>
            <w:vAlign w:val="center"/>
          </w:tcPr>
          <w:p w14:paraId="5E569A8A" w14:textId="77777777" w:rsidR="00F510EA" w:rsidRPr="00E45F1E" w:rsidRDefault="00F510EA" w:rsidP="00FB54F2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510EA" w:rsidRPr="0090762E" w14:paraId="31A2F3A7" w14:textId="77777777" w:rsidTr="00FD41FC">
        <w:trPr>
          <w:cantSplit/>
          <w:trHeight w:val="147"/>
        </w:trPr>
        <w:tc>
          <w:tcPr>
            <w:tcW w:w="714" w:type="dxa"/>
            <w:vAlign w:val="center"/>
          </w:tcPr>
          <w:p w14:paraId="57ED1932" w14:textId="77777777" w:rsidR="00F510EA" w:rsidRPr="00E45F1E" w:rsidRDefault="00F510EA" w:rsidP="00FB54F2">
            <w:pPr>
              <w:pStyle w:val="af0"/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4639" w:type="dxa"/>
          </w:tcPr>
          <w:p w14:paraId="3DEC8821" w14:textId="77777777" w:rsidR="00F510EA" w:rsidRPr="00C47143" w:rsidRDefault="00F510EA" w:rsidP="009E211C">
            <w:r>
              <w:t>Основы промыс</w:t>
            </w:r>
            <w:r w:rsidRPr="00C47143">
              <w:t>лового прогнозирования</w:t>
            </w:r>
          </w:p>
        </w:tc>
        <w:tc>
          <w:tcPr>
            <w:tcW w:w="709" w:type="dxa"/>
            <w:vAlign w:val="center"/>
          </w:tcPr>
          <w:p w14:paraId="362F2238" w14:textId="77777777" w:rsidR="00F510EA" w:rsidRPr="00E45F1E" w:rsidRDefault="00F510EA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67" w:type="dxa"/>
            <w:vAlign w:val="center"/>
          </w:tcPr>
          <w:p w14:paraId="49409C14" w14:textId="77777777" w:rsidR="00F510EA" w:rsidRPr="00E45F1E" w:rsidRDefault="00F510EA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4EB08E05" w14:textId="77777777" w:rsidR="00F510EA" w:rsidRPr="00E45F1E" w:rsidRDefault="00F510EA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66453F17" w14:textId="66786374" w:rsidR="00F510EA" w:rsidRDefault="00A9532F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09923711" w14:textId="77777777" w:rsidR="00F510EA" w:rsidRPr="00E45F1E" w:rsidRDefault="00FD41FC" w:rsidP="009E211C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Модуль</w:t>
            </w:r>
          </w:p>
        </w:tc>
        <w:tc>
          <w:tcPr>
            <w:tcW w:w="709" w:type="dxa"/>
            <w:vAlign w:val="center"/>
          </w:tcPr>
          <w:p w14:paraId="49573542" w14:textId="77777777" w:rsidR="00F510EA" w:rsidRPr="00E45F1E" w:rsidRDefault="00F510EA" w:rsidP="00FB54F2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510EA" w:rsidRPr="0090762E" w14:paraId="64249DFD" w14:textId="77777777" w:rsidTr="00FD41FC">
        <w:trPr>
          <w:cantSplit/>
          <w:trHeight w:val="217"/>
        </w:trPr>
        <w:tc>
          <w:tcPr>
            <w:tcW w:w="5353" w:type="dxa"/>
            <w:gridSpan w:val="2"/>
            <w:vAlign w:val="center"/>
          </w:tcPr>
          <w:p w14:paraId="536A1CDE" w14:textId="77777777" w:rsidR="00F510EA" w:rsidRPr="00E45F1E" w:rsidRDefault="00F510EA" w:rsidP="00FB54F2">
            <w:pPr>
              <w:pStyle w:val="af0"/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709" w:type="dxa"/>
            <w:vAlign w:val="center"/>
          </w:tcPr>
          <w:p w14:paraId="28E24A44" w14:textId="77777777" w:rsidR="00F510EA" w:rsidRPr="00E45F1E" w:rsidRDefault="00F510EA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567" w:type="dxa"/>
            <w:vAlign w:val="center"/>
          </w:tcPr>
          <w:p w14:paraId="0C47CF79" w14:textId="77777777" w:rsidR="00F510EA" w:rsidRPr="00E45F1E" w:rsidRDefault="00F510EA" w:rsidP="00FB54F2">
            <w:pPr>
              <w:pStyle w:val="af0"/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567" w:type="dxa"/>
            <w:vAlign w:val="center"/>
          </w:tcPr>
          <w:p w14:paraId="39EF1459" w14:textId="77777777" w:rsidR="00F510EA" w:rsidRPr="00E45F1E" w:rsidRDefault="00F510EA" w:rsidP="00FB54F2">
            <w:pPr>
              <w:pStyle w:val="af0"/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567" w:type="dxa"/>
            <w:vAlign w:val="center"/>
          </w:tcPr>
          <w:p w14:paraId="23EC676F" w14:textId="419CF1EF" w:rsidR="00F510EA" w:rsidRPr="00E45F1E" w:rsidRDefault="00F510EA" w:rsidP="0090762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  <w:r w:rsidR="00A9532F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3F48E3A4" w14:textId="5D5E83DF" w:rsidR="00F510EA" w:rsidRPr="00E45F1E" w:rsidRDefault="00A9532F" w:rsidP="00FB54F2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Зачет</w:t>
            </w:r>
            <w:r w:rsidR="00F510EA"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A51EE01" w14:textId="77777777" w:rsidR="00F510EA" w:rsidRPr="00E45F1E" w:rsidRDefault="00F510EA" w:rsidP="00FB54F2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14:paraId="6BCDD5E3" w14:textId="77777777" w:rsidR="006F4115" w:rsidRDefault="006F4115" w:rsidP="006F4115">
      <w:pPr>
        <w:pStyle w:val="af0"/>
        <w:spacing w:line="221" w:lineRule="auto"/>
        <w:jc w:val="both"/>
        <w:rPr>
          <w:rFonts w:ascii="Times New Roman" w:hAnsi="Times New Roman"/>
          <w:b/>
          <w:sz w:val="32"/>
          <w:szCs w:val="28"/>
        </w:rPr>
      </w:pPr>
    </w:p>
    <w:p w14:paraId="529363A5" w14:textId="77777777" w:rsidR="00DC37A1" w:rsidRDefault="00EB1AE4" w:rsidP="00FB54F2">
      <w:pPr>
        <w:pStyle w:val="af0"/>
        <w:spacing w:line="221" w:lineRule="auto"/>
        <w:jc w:val="center"/>
        <w:rPr>
          <w:rFonts w:ascii="Times New Roman" w:hAnsi="Times New Roman"/>
          <w:b/>
          <w:sz w:val="32"/>
          <w:szCs w:val="28"/>
          <w:lang w:val="ru-RU"/>
        </w:rPr>
      </w:pPr>
      <w:r>
        <w:rPr>
          <w:rFonts w:ascii="Times New Roman" w:hAnsi="Times New Roman"/>
          <w:b/>
          <w:sz w:val="32"/>
          <w:szCs w:val="28"/>
        </w:rPr>
        <w:br w:type="page"/>
      </w:r>
      <w:r w:rsidR="00FB54F2">
        <w:rPr>
          <w:rFonts w:ascii="Times New Roman" w:hAnsi="Times New Roman"/>
          <w:b/>
          <w:sz w:val="32"/>
          <w:szCs w:val="28"/>
        </w:rPr>
        <w:lastRenderedPageBreak/>
        <w:t xml:space="preserve">УЧЕБНО-МЕТОДИЧЕСКАЯ КАРТА </w:t>
      </w:r>
    </w:p>
    <w:p w14:paraId="7B628648" w14:textId="77777777" w:rsidR="00FB54F2" w:rsidRDefault="00FB54F2" w:rsidP="00FB54F2">
      <w:pPr>
        <w:pStyle w:val="af0"/>
        <w:spacing w:line="221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УЧЕБНОЙ ДИСЦИПЛИНЫ</w:t>
      </w:r>
    </w:p>
    <w:p w14:paraId="0DC67417" w14:textId="77777777" w:rsidR="00B956D2" w:rsidRDefault="00B956D2" w:rsidP="00B956D2">
      <w:pPr>
        <w:pStyle w:val="af0"/>
        <w:spacing w:line="221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«</w:t>
      </w:r>
      <w:r w:rsidR="00FE6BAB">
        <w:rPr>
          <w:rFonts w:ascii="Times New Roman" w:hAnsi="Times New Roman"/>
          <w:b/>
          <w:sz w:val="32"/>
          <w:szCs w:val="28"/>
          <w:lang w:val="ru-RU"/>
        </w:rPr>
        <w:t>ПРОМЫСЛОВАЯ ИХТИОЛОГИЯ</w:t>
      </w:r>
      <w:r>
        <w:rPr>
          <w:rFonts w:ascii="Times New Roman" w:hAnsi="Times New Roman"/>
          <w:b/>
          <w:sz w:val="32"/>
          <w:szCs w:val="28"/>
        </w:rPr>
        <w:t>»</w:t>
      </w:r>
    </w:p>
    <w:p w14:paraId="11605A9E" w14:textId="77777777" w:rsidR="00DC37A1" w:rsidRDefault="00DC37A1" w:rsidP="00FB54F2">
      <w:pPr>
        <w:pStyle w:val="af0"/>
        <w:spacing w:line="221" w:lineRule="auto"/>
        <w:jc w:val="center"/>
        <w:rPr>
          <w:rFonts w:ascii="Times New Roman" w:hAnsi="Times New Roman"/>
          <w:sz w:val="32"/>
          <w:szCs w:val="28"/>
          <w:lang w:val="ru-RU"/>
        </w:rPr>
      </w:pPr>
    </w:p>
    <w:p w14:paraId="38812515" w14:textId="77777777" w:rsidR="00FB54F2" w:rsidRDefault="00FB54F2" w:rsidP="00FB54F2">
      <w:pPr>
        <w:pStyle w:val="af0"/>
        <w:spacing w:line="221" w:lineRule="auto"/>
        <w:jc w:val="center"/>
        <w:rPr>
          <w:rFonts w:ascii="Times New Roman" w:hAnsi="Times New Roman"/>
          <w:b/>
          <w:sz w:val="32"/>
          <w:szCs w:val="28"/>
        </w:rPr>
      </w:pPr>
      <w:r w:rsidRPr="006F4115">
        <w:rPr>
          <w:rFonts w:ascii="Times New Roman" w:hAnsi="Times New Roman"/>
          <w:sz w:val="32"/>
          <w:szCs w:val="28"/>
        </w:rPr>
        <w:t>Ф</w:t>
      </w:r>
      <w:r w:rsidRPr="00EE402C">
        <w:rPr>
          <w:rFonts w:ascii="Times New Roman" w:hAnsi="Times New Roman"/>
          <w:sz w:val="32"/>
          <w:szCs w:val="28"/>
        </w:rPr>
        <w:t xml:space="preserve">орма получения </w:t>
      </w:r>
      <w:r>
        <w:rPr>
          <w:rFonts w:ascii="Times New Roman" w:hAnsi="Times New Roman"/>
          <w:sz w:val="32"/>
          <w:szCs w:val="28"/>
        </w:rPr>
        <w:t xml:space="preserve">высшего </w:t>
      </w:r>
      <w:r w:rsidRPr="00EE402C">
        <w:rPr>
          <w:rFonts w:ascii="Times New Roman" w:hAnsi="Times New Roman"/>
          <w:sz w:val="32"/>
          <w:szCs w:val="28"/>
        </w:rPr>
        <w:t>образования</w:t>
      </w:r>
      <w:r>
        <w:rPr>
          <w:rFonts w:ascii="Times New Roman" w:hAnsi="Times New Roman"/>
          <w:b/>
          <w:sz w:val="32"/>
          <w:szCs w:val="28"/>
        </w:rPr>
        <w:t xml:space="preserve">: </w:t>
      </w:r>
      <w:r w:rsidRPr="00B956D2">
        <w:rPr>
          <w:rFonts w:ascii="Times New Roman" w:hAnsi="Times New Roman"/>
          <w:sz w:val="32"/>
          <w:szCs w:val="28"/>
        </w:rPr>
        <w:t>заочная</w:t>
      </w:r>
      <w:r w:rsidR="00B956D2" w:rsidRPr="00B956D2">
        <w:rPr>
          <w:rFonts w:ascii="Times New Roman" w:hAnsi="Times New Roman"/>
          <w:sz w:val="32"/>
          <w:szCs w:val="28"/>
        </w:rPr>
        <w:t xml:space="preserve"> (полная)</w:t>
      </w:r>
    </w:p>
    <w:p w14:paraId="4D786D9F" w14:textId="77777777" w:rsidR="00FB54F2" w:rsidRDefault="00FB54F2" w:rsidP="00FB54F2">
      <w:pPr>
        <w:pStyle w:val="af0"/>
        <w:spacing w:line="221" w:lineRule="auto"/>
        <w:jc w:val="center"/>
        <w:rPr>
          <w:rFonts w:ascii="Times New Roman" w:hAnsi="Times New Roman"/>
          <w:b/>
          <w:sz w:val="32"/>
          <w:szCs w:val="28"/>
        </w:rPr>
      </w:pPr>
    </w:p>
    <w:p w14:paraId="2012422F" w14:textId="77777777" w:rsidR="00FB54F2" w:rsidRDefault="00FB54F2" w:rsidP="00FB54F2">
      <w:pPr>
        <w:pStyle w:val="af0"/>
        <w:spacing w:line="221" w:lineRule="auto"/>
        <w:jc w:val="both"/>
        <w:rPr>
          <w:rFonts w:ascii="Times New Roman" w:hAnsi="Times New Roman"/>
          <w:b/>
          <w:sz w:val="32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356"/>
        <w:gridCol w:w="708"/>
        <w:gridCol w:w="567"/>
        <w:gridCol w:w="567"/>
        <w:gridCol w:w="567"/>
        <w:gridCol w:w="1560"/>
        <w:gridCol w:w="567"/>
      </w:tblGrid>
      <w:tr w:rsidR="0090762E" w:rsidRPr="0090762E" w14:paraId="214E2F2E" w14:textId="77777777" w:rsidTr="00FD41FC">
        <w:trPr>
          <w:cantSplit/>
          <w:trHeight w:val="283"/>
        </w:trPr>
        <w:tc>
          <w:tcPr>
            <w:tcW w:w="714" w:type="dxa"/>
            <w:vMerge w:val="restart"/>
            <w:textDirection w:val="btLr"/>
          </w:tcPr>
          <w:p w14:paraId="7781BB3F" w14:textId="77777777" w:rsidR="0090762E" w:rsidRPr="00E45F1E" w:rsidRDefault="0090762E" w:rsidP="0051211E">
            <w:pPr>
              <w:pStyle w:val="af0"/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Номер раздела, темы, занятия</w:t>
            </w:r>
          </w:p>
        </w:tc>
        <w:tc>
          <w:tcPr>
            <w:tcW w:w="4356" w:type="dxa"/>
            <w:vMerge w:val="restart"/>
          </w:tcPr>
          <w:p w14:paraId="46F9463D" w14:textId="77777777" w:rsidR="0090762E" w:rsidRPr="00E45F1E" w:rsidRDefault="0090762E" w:rsidP="0051211E">
            <w:pPr>
              <w:pStyle w:val="af0"/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640870CB" w14:textId="77777777" w:rsidR="0090762E" w:rsidRPr="00E45F1E" w:rsidRDefault="0090762E" w:rsidP="0051211E">
            <w:pPr>
              <w:pStyle w:val="af0"/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32DC0565" w14:textId="77777777" w:rsidR="0090762E" w:rsidRPr="00E45F1E" w:rsidRDefault="0090762E" w:rsidP="0051211E">
            <w:pPr>
              <w:pStyle w:val="af0"/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Название раздела, темы</w:t>
            </w:r>
          </w:p>
          <w:p w14:paraId="3DC7D1E0" w14:textId="77777777" w:rsidR="0090762E" w:rsidRPr="00E45F1E" w:rsidRDefault="0090762E" w:rsidP="0051211E">
            <w:pPr>
              <w:pStyle w:val="af0"/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14:paraId="35CB6494" w14:textId="77777777" w:rsidR="00FB3789" w:rsidRPr="00E45F1E" w:rsidRDefault="0090762E" w:rsidP="0051211E">
            <w:pPr>
              <w:pStyle w:val="af0"/>
              <w:spacing w:line="221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Всего </w:t>
            </w:r>
          </w:p>
          <w:p w14:paraId="56DE5250" w14:textId="77777777" w:rsidR="0090762E" w:rsidRPr="00E45F1E" w:rsidRDefault="0090762E" w:rsidP="0051211E">
            <w:pPr>
              <w:pStyle w:val="af0"/>
              <w:spacing w:line="221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аудиторных</w:t>
            </w:r>
          </w:p>
        </w:tc>
        <w:tc>
          <w:tcPr>
            <w:tcW w:w="1701" w:type="dxa"/>
            <w:gridSpan w:val="3"/>
          </w:tcPr>
          <w:p w14:paraId="2A08AB05" w14:textId="77777777" w:rsidR="0090762E" w:rsidRPr="00E45F1E" w:rsidRDefault="0090762E" w:rsidP="0051211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том числе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14:paraId="29959E22" w14:textId="77777777" w:rsidR="0090762E" w:rsidRPr="00E45F1E" w:rsidRDefault="0090762E" w:rsidP="0051211E">
            <w:pPr>
              <w:pStyle w:val="af0"/>
              <w:spacing w:line="221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Форма контроля</w:t>
            </w:r>
          </w:p>
          <w:p w14:paraId="6BE0447B" w14:textId="77777777" w:rsidR="0090762E" w:rsidRPr="00E45F1E" w:rsidRDefault="0090762E" w:rsidP="0051211E">
            <w:pPr>
              <w:pStyle w:val="af0"/>
              <w:spacing w:line="221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знаний</w:t>
            </w:r>
          </w:p>
        </w:tc>
        <w:tc>
          <w:tcPr>
            <w:tcW w:w="567" w:type="dxa"/>
            <w:tcBorders>
              <w:bottom w:val="nil"/>
            </w:tcBorders>
          </w:tcPr>
          <w:p w14:paraId="15B0237D" w14:textId="77777777" w:rsidR="0090762E" w:rsidRPr="00E45F1E" w:rsidRDefault="0090762E" w:rsidP="0051211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90762E" w:rsidRPr="0090762E" w14:paraId="4825E6B1" w14:textId="77777777" w:rsidTr="00FD41FC">
        <w:trPr>
          <w:cantSplit/>
          <w:trHeight w:val="1998"/>
        </w:trPr>
        <w:tc>
          <w:tcPr>
            <w:tcW w:w="714" w:type="dxa"/>
            <w:vMerge/>
            <w:textDirection w:val="btLr"/>
          </w:tcPr>
          <w:p w14:paraId="4F74B71A" w14:textId="77777777" w:rsidR="0090762E" w:rsidRPr="00E45F1E" w:rsidRDefault="0090762E" w:rsidP="0051211E">
            <w:pPr>
              <w:pStyle w:val="af0"/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6" w:type="dxa"/>
            <w:vMerge/>
          </w:tcPr>
          <w:p w14:paraId="4BA12D8C" w14:textId="77777777" w:rsidR="0090762E" w:rsidRPr="00E45F1E" w:rsidRDefault="0090762E" w:rsidP="0051211E">
            <w:pPr>
              <w:pStyle w:val="af0"/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vMerge/>
          </w:tcPr>
          <w:p w14:paraId="015D2A2E" w14:textId="77777777" w:rsidR="0090762E" w:rsidRPr="00E45F1E" w:rsidRDefault="0090762E" w:rsidP="0051211E">
            <w:pPr>
              <w:pStyle w:val="af0"/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extDirection w:val="btLr"/>
          </w:tcPr>
          <w:p w14:paraId="6E27E3C6" w14:textId="77777777" w:rsidR="0090762E" w:rsidRPr="00E45F1E" w:rsidRDefault="0090762E" w:rsidP="0051211E">
            <w:pPr>
              <w:pStyle w:val="af0"/>
              <w:spacing w:line="221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Лекции </w:t>
            </w:r>
          </w:p>
        </w:tc>
        <w:tc>
          <w:tcPr>
            <w:tcW w:w="567" w:type="dxa"/>
            <w:textDirection w:val="btLr"/>
          </w:tcPr>
          <w:p w14:paraId="0B5A248F" w14:textId="77777777" w:rsidR="0090762E" w:rsidRPr="00E45F1E" w:rsidRDefault="0090762E" w:rsidP="0051211E">
            <w:pPr>
              <w:pStyle w:val="af0"/>
              <w:spacing w:line="221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Лабор</w:t>
            </w:r>
            <w:proofErr w:type="spellEnd"/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. занятия</w:t>
            </w:r>
          </w:p>
        </w:tc>
        <w:tc>
          <w:tcPr>
            <w:tcW w:w="567" w:type="dxa"/>
            <w:textDirection w:val="btLr"/>
          </w:tcPr>
          <w:p w14:paraId="1C394A1C" w14:textId="77777777" w:rsidR="0090762E" w:rsidRPr="00E45F1E" w:rsidRDefault="0090762E" w:rsidP="0051211E">
            <w:pPr>
              <w:pStyle w:val="af0"/>
              <w:spacing w:line="221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Кол-во часов СР</w:t>
            </w:r>
          </w:p>
        </w:tc>
        <w:tc>
          <w:tcPr>
            <w:tcW w:w="1560" w:type="dxa"/>
            <w:vMerge/>
          </w:tcPr>
          <w:p w14:paraId="5CDCC493" w14:textId="77777777" w:rsidR="0090762E" w:rsidRPr="00E45F1E" w:rsidRDefault="0090762E" w:rsidP="0051211E">
            <w:pPr>
              <w:pStyle w:val="af0"/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textDirection w:val="btLr"/>
          </w:tcPr>
          <w:p w14:paraId="1C6E2248" w14:textId="77777777" w:rsidR="0090762E" w:rsidRPr="00E45F1E" w:rsidRDefault="0090762E" w:rsidP="0051211E">
            <w:pPr>
              <w:pStyle w:val="af0"/>
              <w:spacing w:line="221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Иное</w:t>
            </w:r>
          </w:p>
        </w:tc>
      </w:tr>
      <w:tr w:rsidR="00FD41FC" w:rsidRPr="0090762E" w14:paraId="0DD3DAA6" w14:textId="77777777" w:rsidTr="00FD41FC">
        <w:trPr>
          <w:cantSplit/>
          <w:trHeight w:val="169"/>
        </w:trPr>
        <w:tc>
          <w:tcPr>
            <w:tcW w:w="714" w:type="dxa"/>
            <w:vAlign w:val="center"/>
          </w:tcPr>
          <w:p w14:paraId="710FF987" w14:textId="77777777" w:rsidR="00FD41FC" w:rsidRPr="00E45F1E" w:rsidRDefault="00FD41FC" w:rsidP="00FE7654">
            <w:pPr>
              <w:pStyle w:val="af0"/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356" w:type="dxa"/>
          </w:tcPr>
          <w:p w14:paraId="0CE49919" w14:textId="77777777" w:rsidR="00FD41FC" w:rsidRPr="00161FA7" w:rsidRDefault="00FD41FC" w:rsidP="00FE7654">
            <w:r w:rsidRPr="00C47143">
              <w:t>Введение. Формальная теория жизни рыб</w:t>
            </w:r>
          </w:p>
        </w:tc>
        <w:tc>
          <w:tcPr>
            <w:tcW w:w="708" w:type="dxa"/>
            <w:vAlign w:val="center"/>
          </w:tcPr>
          <w:p w14:paraId="38D1FAAC" w14:textId="77777777" w:rsidR="00FD41FC" w:rsidRPr="00E45F1E" w:rsidRDefault="00FD41FC" w:rsidP="0051211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6A8A60DD" w14:textId="77777777" w:rsidR="00FD41FC" w:rsidRPr="00E45F1E" w:rsidRDefault="00FD41FC" w:rsidP="00DE6E00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59B2E9F5" w14:textId="77777777" w:rsidR="00FD41FC" w:rsidRPr="00E45F1E" w:rsidRDefault="00FD41FC" w:rsidP="0051211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Align w:val="center"/>
          </w:tcPr>
          <w:p w14:paraId="3FC63685" w14:textId="77777777" w:rsidR="00FD41FC" w:rsidRPr="00E45F1E" w:rsidRDefault="006A4168" w:rsidP="0051211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60" w:type="dxa"/>
            <w:vAlign w:val="center"/>
          </w:tcPr>
          <w:p w14:paraId="32264FFA" w14:textId="77777777" w:rsidR="00FD41FC" w:rsidRPr="00E45F1E" w:rsidRDefault="00FD41FC" w:rsidP="0051211E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Контр.работа</w:t>
            </w:r>
            <w:proofErr w:type="spellEnd"/>
          </w:p>
        </w:tc>
        <w:tc>
          <w:tcPr>
            <w:tcW w:w="567" w:type="dxa"/>
            <w:vAlign w:val="center"/>
          </w:tcPr>
          <w:p w14:paraId="02D7047D" w14:textId="77777777" w:rsidR="00FD41FC" w:rsidRPr="00E45F1E" w:rsidRDefault="00FD41FC" w:rsidP="0051211E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D41FC" w:rsidRPr="0090762E" w14:paraId="0455F549" w14:textId="77777777" w:rsidTr="00FD41FC">
        <w:trPr>
          <w:cantSplit/>
          <w:trHeight w:val="233"/>
        </w:trPr>
        <w:tc>
          <w:tcPr>
            <w:tcW w:w="714" w:type="dxa"/>
            <w:vAlign w:val="center"/>
          </w:tcPr>
          <w:p w14:paraId="1377BE5E" w14:textId="77777777" w:rsidR="00FD41FC" w:rsidRPr="00E45F1E" w:rsidRDefault="00FD41FC" w:rsidP="00FE7654">
            <w:pPr>
              <w:pStyle w:val="af0"/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356" w:type="dxa"/>
          </w:tcPr>
          <w:p w14:paraId="73CEDF22" w14:textId="77777777" w:rsidR="00FD41FC" w:rsidRPr="00BC1181" w:rsidRDefault="00FD41FC" w:rsidP="00FE7654">
            <w:pPr>
              <w:rPr>
                <w:szCs w:val="24"/>
              </w:rPr>
            </w:pPr>
            <w:r w:rsidRPr="00C47143">
              <w:rPr>
                <w:szCs w:val="24"/>
              </w:rPr>
              <w:t>Биологические основы рыболовства. Популяционные параметры</w:t>
            </w:r>
          </w:p>
        </w:tc>
        <w:tc>
          <w:tcPr>
            <w:tcW w:w="708" w:type="dxa"/>
            <w:vAlign w:val="center"/>
          </w:tcPr>
          <w:p w14:paraId="62530406" w14:textId="77777777" w:rsidR="00FD41FC" w:rsidRPr="00E45F1E" w:rsidRDefault="00FD41FC" w:rsidP="0051211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25CE50F1" w14:textId="77777777" w:rsidR="00FD41FC" w:rsidRPr="00E45F1E" w:rsidRDefault="00FD41FC" w:rsidP="00DE6E00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Align w:val="center"/>
          </w:tcPr>
          <w:p w14:paraId="77040391" w14:textId="77777777" w:rsidR="00FD41FC" w:rsidRPr="00E45F1E" w:rsidRDefault="00FD41FC" w:rsidP="0051211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7009BF98" w14:textId="77777777" w:rsidR="00FD41FC" w:rsidRPr="00E45F1E" w:rsidRDefault="006A4168" w:rsidP="0051211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60" w:type="dxa"/>
            <w:vAlign w:val="center"/>
          </w:tcPr>
          <w:p w14:paraId="4108160A" w14:textId="77777777" w:rsidR="00FD41FC" w:rsidRPr="00E45F1E" w:rsidRDefault="00FD41FC" w:rsidP="0051211E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Контр.работа</w:t>
            </w:r>
            <w:proofErr w:type="spellEnd"/>
          </w:p>
        </w:tc>
        <w:tc>
          <w:tcPr>
            <w:tcW w:w="567" w:type="dxa"/>
            <w:vAlign w:val="center"/>
          </w:tcPr>
          <w:p w14:paraId="6E426628" w14:textId="77777777" w:rsidR="00FD41FC" w:rsidRPr="00E45F1E" w:rsidRDefault="00FD41FC" w:rsidP="0051211E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D41FC" w:rsidRPr="0090762E" w14:paraId="27EC77BA" w14:textId="77777777" w:rsidTr="00FD41FC">
        <w:trPr>
          <w:cantSplit/>
          <w:trHeight w:val="217"/>
        </w:trPr>
        <w:tc>
          <w:tcPr>
            <w:tcW w:w="714" w:type="dxa"/>
            <w:vAlign w:val="center"/>
          </w:tcPr>
          <w:p w14:paraId="70AFA298" w14:textId="77777777" w:rsidR="00FD41FC" w:rsidRPr="00E45F1E" w:rsidRDefault="00FD41FC" w:rsidP="00FE7654">
            <w:pPr>
              <w:pStyle w:val="af0"/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356" w:type="dxa"/>
          </w:tcPr>
          <w:p w14:paraId="1CFDA073" w14:textId="77777777" w:rsidR="00FD41FC" w:rsidRPr="00161FA7" w:rsidRDefault="00FD41FC" w:rsidP="00FE7654">
            <w:r w:rsidRPr="00C47143">
              <w:t>Смертность рыб</w:t>
            </w:r>
            <w:r w:rsidRPr="00161FA7">
              <w:t xml:space="preserve"> </w:t>
            </w:r>
          </w:p>
        </w:tc>
        <w:tc>
          <w:tcPr>
            <w:tcW w:w="708" w:type="dxa"/>
            <w:vAlign w:val="center"/>
          </w:tcPr>
          <w:p w14:paraId="49011FBD" w14:textId="77777777" w:rsidR="00FD41FC" w:rsidRPr="00E45F1E" w:rsidRDefault="00FD41FC" w:rsidP="0051211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4B2B65D5" w14:textId="77777777" w:rsidR="00FD41FC" w:rsidRPr="00E45F1E" w:rsidRDefault="00FD41FC" w:rsidP="00DE6E00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5AEE83DB" w14:textId="77777777" w:rsidR="00FD41FC" w:rsidRPr="00E45F1E" w:rsidRDefault="00FD41FC" w:rsidP="0051211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Align w:val="center"/>
          </w:tcPr>
          <w:p w14:paraId="0B453C7B" w14:textId="77777777" w:rsidR="00FD41FC" w:rsidRPr="00E45F1E" w:rsidRDefault="006A4168" w:rsidP="0051211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60" w:type="dxa"/>
            <w:vAlign w:val="center"/>
          </w:tcPr>
          <w:p w14:paraId="7A2DFEF1" w14:textId="77777777" w:rsidR="00FD41FC" w:rsidRPr="00E45F1E" w:rsidRDefault="00FD41FC" w:rsidP="0051211E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Контр.работа</w:t>
            </w:r>
            <w:proofErr w:type="spellEnd"/>
          </w:p>
        </w:tc>
        <w:tc>
          <w:tcPr>
            <w:tcW w:w="567" w:type="dxa"/>
            <w:vAlign w:val="center"/>
          </w:tcPr>
          <w:p w14:paraId="519A4F99" w14:textId="77777777" w:rsidR="00FD41FC" w:rsidRPr="00E45F1E" w:rsidRDefault="00FD41FC" w:rsidP="0051211E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D41FC" w:rsidRPr="0090762E" w14:paraId="1847E430" w14:textId="77777777" w:rsidTr="00FD41FC">
        <w:trPr>
          <w:cantSplit/>
          <w:trHeight w:val="222"/>
        </w:trPr>
        <w:tc>
          <w:tcPr>
            <w:tcW w:w="714" w:type="dxa"/>
            <w:vAlign w:val="center"/>
          </w:tcPr>
          <w:p w14:paraId="35B9D790" w14:textId="77777777" w:rsidR="00FD41FC" w:rsidRPr="00E45F1E" w:rsidRDefault="00FD41FC" w:rsidP="00FE7654">
            <w:pPr>
              <w:pStyle w:val="af0"/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356" w:type="dxa"/>
          </w:tcPr>
          <w:p w14:paraId="358F839C" w14:textId="77777777" w:rsidR="00FD41FC" w:rsidRPr="00161FA7" w:rsidRDefault="00FD41FC" w:rsidP="00FE7654">
            <w:r w:rsidRPr="00C47143">
              <w:t>Воспроизводство и пополнение стад</w:t>
            </w:r>
            <w:r>
              <w:t xml:space="preserve">а рыб. </w:t>
            </w:r>
          </w:p>
        </w:tc>
        <w:tc>
          <w:tcPr>
            <w:tcW w:w="708" w:type="dxa"/>
            <w:vAlign w:val="center"/>
          </w:tcPr>
          <w:p w14:paraId="5DB8B869" w14:textId="77777777" w:rsidR="00FD41FC" w:rsidRPr="00E45F1E" w:rsidRDefault="00FD41FC" w:rsidP="0051211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67" w:type="dxa"/>
            <w:vAlign w:val="center"/>
          </w:tcPr>
          <w:p w14:paraId="12876B97" w14:textId="77777777" w:rsidR="00FD41FC" w:rsidRPr="00E45F1E" w:rsidRDefault="00FD41FC" w:rsidP="00DE6E00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7037325B" w14:textId="77777777" w:rsidR="00FD41FC" w:rsidRPr="00E45F1E" w:rsidRDefault="00FD41FC" w:rsidP="0051211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1093B73C" w14:textId="77777777" w:rsidR="00FD41FC" w:rsidRPr="00E45F1E" w:rsidRDefault="006A4168" w:rsidP="0051211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60" w:type="dxa"/>
            <w:vAlign w:val="center"/>
          </w:tcPr>
          <w:p w14:paraId="0DE93B1D" w14:textId="77777777" w:rsidR="00FD41FC" w:rsidRPr="00E45F1E" w:rsidRDefault="00FD41FC" w:rsidP="0051211E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Контр.работа</w:t>
            </w:r>
            <w:proofErr w:type="spellEnd"/>
          </w:p>
        </w:tc>
        <w:tc>
          <w:tcPr>
            <w:tcW w:w="567" w:type="dxa"/>
            <w:vAlign w:val="center"/>
          </w:tcPr>
          <w:p w14:paraId="478D717F" w14:textId="77777777" w:rsidR="00FD41FC" w:rsidRPr="00E45F1E" w:rsidRDefault="00FD41FC" w:rsidP="0051211E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D41FC" w:rsidRPr="0090762E" w14:paraId="445610B1" w14:textId="77777777" w:rsidTr="00FD41FC">
        <w:trPr>
          <w:cantSplit/>
          <w:trHeight w:val="170"/>
        </w:trPr>
        <w:tc>
          <w:tcPr>
            <w:tcW w:w="714" w:type="dxa"/>
            <w:vAlign w:val="center"/>
          </w:tcPr>
          <w:p w14:paraId="1909D11E" w14:textId="77777777" w:rsidR="00FD41FC" w:rsidRPr="00E45F1E" w:rsidRDefault="00FD41FC" w:rsidP="00FE7654">
            <w:pPr>
              <w:pStyle w:val="af0"/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356" w:type="dxa"/>
          </w:tcPr>
          <w:p w14:paraId="28A830E9" w14:textId="77777777" w:rsidR="00FD41FC" w:rsidRPr="00C47143" w:rsidRDefault="00FD41FC" w:rsidP="00FE7654">
            <w:r>
              <w:t>Рост и продуктивность по</w:t>
            </w:r>
            <w:r w:rsidRPr="00C47143">
              <w:t>пуляций</w:t>
            </w:r>
          </w:p>
        </w:tc>
        <w:tc>
          <w:tcPr>
            <w:tcW w:w="708" w:type="dxa"/>
            <w:vAlign w:val="center"/>
          </w:tcPr>
          <w:p w14:paraId="57691949" w14:textId="77777777" w:rsidR="00FD41FC" w:rsidRPr="00E45F1E" w:rsidRDefault="008A1F25" w:rsidP="0051211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75FBD9A9" w14:textId="77777777" w:rsidR="00FD41FC" w:rsidRPr="00E45F1E" w:rsidRDefault="008A1F25" w:rsidP="00DE6E00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59DA27EC" w14:textId="77777777" w:rsidR="00FD41FC" w:rsidRPr="00E45F1E" w:rsidRDefault="00FD41FC" w:rsidP="0051211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Align w:val="center"/>
          </w:tcPr>
          <w:p w14:paraId="213A6892" w14:textId="77777777" w:rsidR="00FD41FC" w:rsidRPr="00E45F1E" w:rsidRDefault="006A4168" w:rsidP="0051211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60" w:type="dxa"/>
            <w:vAlign w:val="center"/>
          </w:tcPr>
          <w:p w14:paraId="58CA68BA" w14:textId="77777777" w:rsidR="00FD41FC" w:rsidRPr="00E45F1E" w:rsidRDefault="00FD41FC" w:rsidP="0051211E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Контр.работа</w:t>
            </w:r>
            <w:proofErr w:type="spellEnd"/>
          </w:p>
        </w:tc>
        <w:tc>
          <w:tcPr>
            <w:tcW w:w="567" w:type="dxa"/>
            <w:vAlign w:val="center"/>
          </w:tcPr>
          <w:p w14:paraId="6820908B" w14:textId="77777777" w:rsidR="00FD41FC" w:rsidRPr="00E45F1E" w:rsidRDefault="00FD41FC" w:rsidP="0051211E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D41FC" w:rsidRPr="0090762E" w14:paraId="0911880E" w14:textId="77777777" w:rsidTr="00FD41FC">
        <w:trPr>
          <w:cantSplit/>
          <w:trHeight w:val="112"/>
        </w:trPr>
        <w:tc>
          <w:tcPr>
            <w:tcW w:w="714" w:type="dxa"/>
            <w:vAlign w:val="center"/>
          </w:tcPr>
          <w:p w14:paraId="34CB3B3B" w14:textId="77777777" w:rsidR="00FD41FC" w:rsidRPr="00E45F1E" w:rsidRDefault="00FD41FC" w:rsidP="00FE7654">
            <w:pPr>
              <w:pStyle w:val="af0"/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356" w:type="dxa"/>
          </w:tcPr>
          <w:p w14:paraId="73AC139B" w14:textId="77777777" w:rsidR="00FD41FC" w:rsidRPr="00161FA7" w:rsidRDefault="00FD41FC" w:rsidP="00FE7654">
            <w:r w:rsidRPr="00C47143">
              <w:t>Аналитические промысловые модели</w:t>
            </w:r>
          </w:p>
        </w:tc>
        <w:tc>
          <w:tcPr>
            <w:tcW w:w="708" w:type="dxa"/>
            <w:vAlign w:val="center"/>
          </w:tcPr>
          <w:p w14:paraId="2B7924F6" w14:textId="77777777" w:rsidR="00FD41FC" w:rsidRPr="00E45F1E" w:rsidRDefault="008A1F25" w:rsidP="0051211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618BAA63" w14:textId="77777777" w:rsidR="00FD41FC" w:rsidRPr="00E45F1E" w:rsidRDefault="008A1F25" w:rsidP="00DE6E00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46147A92" w14:textId="77777777" w:rsidR="00FD41FC" w:rsidRPr="00E45F1E" w:rsidRDefault="00FD41FC" w:rsidP="0051211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Align w:val="center"/>
          </w:tcPr>
          <w:p w14:paraId="1AAF0E61" w14:textId="77777777" w:rsidR="00FD41FC" w:rsidRPr="00E45F1E" w:rsidRDefault="006A4168" w:rsidP="0051211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60" w:type="dxa"/>
            <w:vAlign w:val="center"/>
          </w:tcPr>
          <w:p w14:paraId="48C762D3" w14:textId="77777777" w:rsidR="00FD41FC" w:rsidRPr="00E45F1E" w:rsidRDefault="00FD41FC" w:rsidP="0051211E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Контр.работа</w:t>
            </w:r>
            <w:proofErr w:type="spellEnd"/>
          </w:p>
        </w:tc>
        <w:tc>
          <w:tcPr>
            <w:tcW w:w="567" w:type="dxa"/>
            <w:vAlign w:val="center"/>
          </w:tcPr>
          <w:p w14:paraId="24270C59" w14:textId="77777777" w:rsidR="00FD41FC" w:rsidRPr="00E45F1E" w:rsidRDefault="00FD41FC" w:rsidP="0051211E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D41FC" w:rsidRPr="0090762E" w14:paraId="708C3E40" w14:textId="77777777" w:rsidTr="00FD41FC">
        <w:trPr>
          <w:cantSplit/>
          <w:trHeight w:val="217"/>
        </w:trPr>
        <w:tc>
          <w:tcPr>
            <w:tcW w:w="714" w:type="dxa"/>
            <w:vAlign w:val="center"/>
          </w:tcPr>
          <w:p w14:paraId="009D2CC6" w14:textId="77777777" w:rsidR="00FD41FC" w:rsidRPr="00E45F1E" w:rsidRDefault="00FD41FC" w:rsidP="00FE7654">
            <w:pPr>
              <w:pStyle w:val="af0"/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356" w:type="dxa"/>
          </w:tcPr>
          <w:p w14:paraId="28CB5770" w14:textId="77777777" w:rsidR="00FD41FC" w:rsidRPr="00161FA7" w:rsidRDefault="00FD41FC" w:rsidP="00FE7654">
            <w:r w:rsidRPr="00C47143">
              <w:t>Влияние интенсивности и селективности на параметры популяции</w:t>
            </w:r>
          </w:p>
        </w:tc>
        <w:tc>
          <w:tcPr>
            <w:tcW w:w="708" w:type="dxa"/>
            <w:vAlign w:val="center"/>
          </w:tcPr>
          <w:p w14:paraId="1BE61D50" w14:textId="77777777" w:rsidR="00FD41FC" w:rsidRPr="00E45F1E" w:rsidRDefault="00FD41FC" w:rsidP="0051211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Align w:val="center"/>
          </w:tcPr>
          <w:p w14:paraId="65FF38D3" w14:textId="77777777" w:rsidR="00FD41FC" w:rsidRPr="00E45F1E" w:rsidRDefault="00FD41FC" w:rsidP="00DE6E00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Align w:val="center"/>
          </w:tcPr>
          <w:p w14:paraId="0B33E609" w14:textId="77777777" w:rsidR="00FD41FC" w:rsidRPr="00E45F1E" w:rsidRDefault="00FD41FC" w:rsidP="0051211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Align w:val="center"/>
          </w:tcPr>
          <w:p w14:paraId="610CAE4D" w14:textId="5BB7977D" w:rsidR="00FD41FC" w:rsidRPr="00E45F1E" w:rsidRDefault="00A9532F" w:rsidP="0051211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60" w:type="dxa"/>
            <w:vAlign w:val="center"/>
          </w:tcPr>
          <w:p w14:paraId="3E87A14E" w14:textId="77777777" w:rsidR="00FD41FC" w:rsidRPr="00E45F1E" w:rsidRDefault="00FD41FC" w:rsidP="0051211E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Контр.работа</w:t>
            </w:r>
            <w:proofErr w:type="spellEnd"/>
          </w:p>
        </w:tc>
        <w:tc>
          <w:tcPr>
            <w:tcW w:w="567" w:type="dxa"/>
            <w:vAlign w:val="center"/>
          </w:tcPr>
          <w:p w14:paraId="7444054D" w14:textId="77777777" w:rsidR="00FD41FC" w:rsidRPr="00E45F1E" w:rsidRDefault="00FD41FC" w:rsidP="0051211E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D41FC" w:rsidRPr="0090762E" w14:paraId="1C7AD4DD" w14:textId="77777777" w:rsidTr="00FD41FC">
        <w:trPr>
          <w:cantSplit/>
          <w:trHeight w:val="77"/>
        </w:trPr>
        <w:tc>
          <w:tcPr>
            <w:tcW w:w="714" w:type="dxa"/>
            <w:vAlign w:val="center"/>
          </w:tcPr>
          <w:p w14:paraId="4F3D1103" w14:textId="77777777" w:rsidR="00FD41FC" w:rsidRPr="00E45F1E" w:rsidRDefault="00FD41FC" w:rsidP="00FE7654">
            <w:pPr>
              <w:pStyle w:val="af0"/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356" w:type="dxa"/>
          </w:tcPr>
          <w:p w14:paraId="74C2925A" w14:textId="77777777" w:rsidR="00FD41FC" w:rsidRPr="00161FA7" w:rsidRDefault="00FD41FC" w:rsidP="00FE7654">
            <w:r w:rsidRPr="00C47143">
              <w:t>Общие закономерности динамики эксплуатируемых популяций рыб</w:t>
            </w:r>
          </w:p>
        </w:tc>
        <w:tc>
          <w:tcPr>
            <w:tcW w:w="708" w:type="dxa"/>
            <w:vAlign w:val="center"/>
          </w:tcPr>
          <w:p w14:paraId="677586F8" w14:textId="77777777" w:rsidR="00FD41FC" w:rsidRPr="00E45F1E" w:rsidRDefault="00FD41FC" w:rsidP="0051211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Align w:val="center"/>
          </w:tcPr>
          <w:p w14:paraId="22C7D719" w14:textId="77777777" w:rsidR="00FD41FC" w:rsidRPr="00E45F1E" w:rsidRDefault="00FD41FC" w:rsidP="00DE6E00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Align w:val="center"/>
          </w:tcPr>
          <w:p w14:paraId="6793AF59" w14:textId="77777777" w:rsidR="00FD41FC" w:rsidRPr="00E45F1E" w:rsidRDefault="00FD41FC" w:rsidP="0051211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Align w:val="center"/>
          </w:tcPr>
          <w:p w14:paraId="27BADE4C" w14:textId="5AA5361B" w:rsidR="00FD41FC" w:rsidRPr="00E45F1E" w:rsidRDefault="00A9532F" w:rsidP="0051211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60" w:type="dxa"/>
            <w:vAlign w:val="center"/>
          </w:tcPr>
          <w:p w14:paraId="46EED1D7" w14:textId="77777777" w:rsidR="00FD41FC" w:rsidRPr="00E45F1E" w:rsidRDefault="00FD41FC" w:rsidP="0051211E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Контр.работа</w:t>
            </w:r>
            <w:proofErr w:type="spellEnd"/>
          </w:p>
        </w:tc>
        <w:tc>
          <w:tcPr>
            <w:tcW w:w="567" w:type="dxa"/>
            <w:vAlign w:val="center"/>
          </w:tcPr>
          <w:p w14:paraId="52F502D7" w14:textId="77777777" w:rsidR="00FD41FC" w:rsidRPr="00E45F1E" w:rsidRDefault="00FD41FC" w:rsidP="0051211E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D41FC" w:rsidRPr="0090762E" w14:paraId="3B5E5DDF" w14:textId="77777777" w:rsidTr="00FD41FC">
        <w:trPr>
          <w:cantSplit/>
          <w:trHeight w:val="200"/>
        </w:trPr>
        <w:tc>
          <w:tcPr>
            <w:tcW w:w="714" w:type="dxa"/>
            <w:vAlign w:val="center"/>
          </w:tcPr>
          <w:p w14:paraId="2F44E533" w14:textId="77777777" w:rsidR="00FD41FC" w:rsidRPr="00E45F1E" w:rsidRDefault="00FD41FC" w:rsidP="00FE7654">
            <w:pPr>
              <w:pStyle w:val="af0"/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356" w:type="dxa"/>
          </w:tcPr>
          <w:p w14:paraId="011990E0" w14:textId="77777777" w:rsidR="00FD41FC" w:rsidRPr="00161FA7" w:rsidRDefault="00FD41FC" w:rsidP="00FE7654">
            <w:r w:rsidRPr="00C47143">
              <w:t xml:space="preserve">Концепция </w:t>
            </w:r>
            <w:proofErr w:type="spellStart"/>
            <w:r w:rsidRPr="00C47143">
              <w:t>перелова</w:t>
            </w:r>
            <w:proofErr w:type="spellEnd"/>
          </w:p>
        </w:tc>
        <w:tc>
          <w:tcPr>
            <w:tcW w:w="708" w:type="dxa"/>
            <w:vAlign w:val="center"/>
          </w:tcPr>
          <w:p w14:paraId="4CD78F75" w14:textId="77777777" w:rsidR="00FD41FC" w:rsidRPr="00E45F1E" w:rsidRDefault="00FD41FC" w:rsidP="0051211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04A74A2F" w14:textId="77777777" w:rsidR="00FD41FC" w:rsidRPr="00E45F1E" w:rsidRDefault="00FD41FC" w:rsidP="00DE6E00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20D5A160" w14:textId="77777777" w:rsidR="00FD41FC" w:rsidRPr="00E45F1E" w:rsidRDefault="00FD41FC" w:rsidP="0051211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Align w:val="center"/>
          </w:tcPr>
          <w:p w14:paraId="3E9CB179" w14:textId="77777777" w:rsidR="00FD41FC" w:rsidRPr="00E45F1E" w:rsidRDefault="006A4168" w:rsidP="0051211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60" w:type="dxa"/>
            <w:vAlign w:val="center"/>
          </w:tcPr>
          <w:p w14:paraId="1C514161" w14:textId="77777777" w:rsidR="00FD41FC" w:rsidRPr="00E45F1E" w:rsidRDefault="00FD41FC" w:rsidP="0051211E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Контр.работа</w:t>
            </w:r>
            <w:proofErr w:type="spellEnd"/>
          </w:p>
        </w:tc>
        <w:tc>
          <w:tcPr>
            <w:tcW w:w="567" w:type="dxa"/>
            <w:vAlign w:val="center"/>
          </w:tcPr>
          <w:p w14:paraId="7445F895" w14:textId="77777777" w:rsidR="00FD41FC" w:rsidRPr="00E45F1E" w:rsidRDefault="00FD41FC" w:rsidP="0051211E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D41FC" w:rsidRPr="0090762E" w14:paraId="2AD99C4E" w14:textId="77777777" w:rsidTr="00FD41FC">
        <w:trPr>
          <w:cantSplit/>
          <w:trHeight w:val="200"/>
        </w:trPr>
        <w:tc>
          <w:tcPr>
            <w:tcW w:w="714" w:type="dxa"/>
            <w:vAlign w:val="center"/>
          </w:tcPr>
          <w:p w14:paraId="2E4403A9" w14:textId="77777777" w:rsidR="00FD41FC" w:rsidRPr="00E45F1E" w:rsidRDefault="00FD41FC" w:rsidP="00FE7654">
            <w:pPr>
              <w:pStyle w:val="af0"/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4356" w:type="dxa"/>
          </w:tcPr>
          <w:p w14:paraId="024D4776" w14:textId="77777777" w:rsidR="00FD41FC" w:rsidRPr="00161FA7" w:rsidRDefault="00FD41FC" w:rsidP="00FE7654">
            <w:r w:rsidRPr="00C47143">
              <w:t>Оптимальный улов</w:t>
            </w:r>
          </w:p>
        </w:tc>
        <w:tc>
          <w:tcPr>
            <w:tcW w:w="708" w:type="dxa"/>
            <w:vAlign w:val="center"/>
          </w:tcPr>
          <w:p w14:paraId="69BB1DE8" w14:textId="77777777" w:rsidR="00FD41FC" w:rsidRPr="00E45F1E" w:rsidRDefault="00FD41FC" w:rsidP="0051211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4A773549" w14:textId="77777777" w:rsidR="00FD41FC" w:rsidRPr="00E45F1E" w:rsidRDefault="00FD41FC" w:rsidP="0051211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Align w:val="center"/>
          </w:tcPr>
          <w:p w14:paraId="5A44007E" w14:textId="77777777" w:rsidR="00FD41FC" w:rsidRPr="00E45F1E" w:rsidRDefault="00FD41FC" w:rsidP="0051211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7DD3CCD8" w14:textId="77777777" w:rsidR="00FD41FC" w:rsidRPr="00E45F1E" w:rsidRDefault="006A4168" w:rsidP="0051211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60" w:type="dxa"/>
            <w:vAlign w:val="center"/>
          </w:tcPr>
          <w:p w14:paraId="416669F6" w14:textId="77777777" w:rsidR="00FD41FC" w:rsidRPr="00E45F1E" w:rsidRDefault="00FD41FC" w:rsidP="0051211E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Контр.работа</w:t>
            </w:r>
            <w:proofErr w:type="spellEnd"/>
          </w:p>
        </w:tc>
        <w:tc>
          <w:tcPr>
            <w:tcW w:w="567" w:type="dxa"/>
            <w:vAlign w:val="center"/>
          </w:tcPr>
          <w:p w14:paraId="10FBE700" w14:textId="77777777" w:rsidR="00FD41FC" w:rsidRPr="00E45F1E" w:rsidRDefault="00FD41FC" w:rsidP="0051211E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D41FC" w:rsidRPr="0090762E" w14:paraId="1550FC76" w14:textId="77777777" w:rsidTr="00FD41FC">
        <w:trPr>
          <w:cantSplit/>
          <w:trHeight w:val="200"/>
        </w:trPr>
        <w:tc>
          <w:tcPr>
            <w:tcW w:w="714" w:type="dxa"/>
            <w:vAlign w:val="center"/>
          </w:tcPr>
          <w:p w14:paraId="794E23BD" w14:textId="77777777" w:rsidR="00FD41FC" w:rsidRPr="00E45F1E" w:rsidRDefault="00FD41FC" w:rsidP="00FE7654">
            <w:pPr>
              <w:pStyle w:val="af0"/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4356" w:type="dxa"/>
          </w:tcPr>
          <w:p w14:paraId="45BE0DD5" w14:textId="77777777" w:rsidR="00FD41FC" w:rsidRPr="00161FA7" w:rsidRDefault="00FD41FC" w:rsidP="00FE7654">
            <w:r w:rsidRPr="00C47143">
              <w:t>Биологические основы регулирования рыбо</w:t>
            </w:r>
            <w:r>
              <w:t xml:space="preserve">ловства. </w:t>
            </w:r>
          </w:p>
        </w:tc>
        <w:tc>
          <w:tcPr>
            <w:tcW w:w="708" w:type="dxa"/>
            <w:vAlign w:val="center"/>
          </w:tcPr>
          <w:p w14:paraId="27258E1B" w14:textId="77777777" w:rsidR="00FD41FC" w:rsidRDefault="00FD41FC" w:rsidP="0051211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Align w:val="center"/>
          </w:tcPr>
          <w:p w14:paraId="66C96099" w14:textId="77777777" w:rsidR="00FD41FC" w:rsidRPr="00E45F1E" w:rsidRDefault="00FD41FC" w:rsidP="0051211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Align w:val="center"/>
          </w:tcPr>
          <w:p w14:paraId="568BAFAA" w14:textId="77777777" w:rsidR="00FD41FC" w:rsidRDefault="00FD41FC" w:rsidP="0051211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Align w:val="center"/>
          </w:tcPr>
          <w:p w14:paraId="47DEDDAE" w14:textId="63B98618" w:rsidR="00FD41FC" w:rsidRDefault="00A9532F" w:rsidP="0051211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60" w:type="dxa"/>
            <w:vAlign w:val="center"/>
          </w:tcPr>
          <w:p w14:paraId="4BEB3CA5" w14:textId="77777777" w:rsidR="00FD41FC" w:rsidRPr="00E45F1E" w:rsidRDefault="00FD41FC" w:rsidP="00FE7654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Контр.работа</w:t>
            </w:r>
            <w:proofErr w:type="spellEnd"/>
          </w:p>
        </w:tc>
        <w:tc>
          <w:tcPr>
            <w:tcW w:w="567" w:type="dxa"/>
            <w:vAlign w:val="center"/>
          </w:tcPr>
          <w:p w14:paraId="1A825704" w14:textId="77777777" w:rsidR="00FD41FC" w:rsidRPr="00E45F1E" w:rsidRDefault="00FD41FC" w:rsidP="0051211E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D41FC" w:rsidRPr="0090762E" w14:paraId="694FBE39" w14:textId="77777777" w:rsidTr="00FD41FC">
        <w:trPr>
          <w:cantSplit/>
          <w:trHeight w:val="200"/>
        </w:trPr>
        <w:tc>
          <w:tcPr>
            <w:tcW w:w="714" w:type="dxa"/>
            <w:vAlign w:val="center"/>
          </w:tcPr>
          <w:p w14:paraId="5EF203B2" w14:textId="77777777" w:rsidR="00FD41FC" w:rsidRPr="00E45F1E" w:rsidRDefault="00FD41FC" w:rsidP="00FE7654">
            <w:pPr>
              <w:pStyle w:val="af0"/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4356" w:type="dxa"/>
          </w:tcPr>
          <w:p w14:paraId="0584B2C9" w14:textId="77777777" w:rsidR="00FD41FC" w:rsidRPr="00C47143" w:rsidRDefault="00FD41FC" w:rsidP="00FE7654">
            <w:r>
              <w:t>Основы промыс</w:t>
            </w:r>
            <w:r w:rsidRPr="00C47143">
              <w:t>лового прогнозирования</w:t>
            </w:r>
          </w:p>
        </w:tc>
        <w:tc>
          <w:tcPr>
            <w:tcW w:w="708" w:type="dxa"/>
            <w:vAlign w:val="center"/>
          </w:tcPr>
          <w:p w14:paraId="4ECB8ACE" w14:textId="77777777" w:rsidR="00FD41FC" w:rsidRDefault="00FD41FC" w:rsidP="0051211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Align w:val="center"/>
          </w:tcPr>
          <w:p w14:paraId="7198ED1B" w14:textId="77777777" w:rsidR="00FD41FC" w:rsidRPr="00E45F1E" w:rsidRDefault="00FD41FC" w:rsidP="0051211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Align w:val="center"/>
          </w:tcPr>
          <w:p w14:paraId="12CD10B5" w14:textId="77777777" w:rsidR="00FD41FC" w:rsidRDefault="00FD41FC" w:rsidP="0051211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Align w:val="center"/>
          </w:tcPr>
          <w:p w14:paraId="6006B8CF" w14:textId="77777777" w:rsidR="00FD41FC" w:rsidRDefault="006A4168" w:rsidP="0051211E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60" w:type="dxa"/>
            <w:vAlign w:val="center"/>
          </w:tcPr>
          <w:p w14:paraId="7CECBADB" w14:textId="77777777" w:rsidR="00FD41FC" w:rsidRPr="00E45F1E" w:rsidRDefault="00FD41FC" w:rsidP="00FE7654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Контр.работа</w:t>
            </w:r>
            <w:proofErr w:type="spellEnd"/>
          </w:p>
        </w:tc>
        <w:tc>
          <w:tcPr>
            <w:tcW w:w="567" w:type="dxa"/>
            <w:vAlign w:val="center"/>
          </w:tcPr>
          <w:p w14:paraId="20C965B6" w14:textId="77777777" w:rsidR="00FD41FC" w:rsidRPr="00E45F1E" w:rsidRDefault="00FD41FC" w:rsidP="0051211E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D41FC" w:rsidRPr="0090762E" w14:paraId="14423741" w14:textId="77777777" w:rsidTr="00FD41FC">
        <w:trPr>
          <w:cantSplit/>
          <w:trHeight w:val="217"/>
        </w:trPr>
        <w:tc>
          <w:tcPr>
            <w:tcW w:w="5070" w:type="dxa"/>
            <w:gridSpan w:val="2"/>
            <w:vAlign w:val="center"/>
          </w:tcPr>
          <w:p w14:paraId="33417902" w14:textId="77777777" w:rsidR="00FD41FC" w:rsidRPr="00E45F1E" w:rsidRDefault="00FD41FC" w:rsidP="0051211E">
            <w:pPr>
              <w:pStyle w:val="af0"/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708" w:type="dxa"/>
            <w:vAlign w:val="center"/>
          </w:tcPr>
          <w:p w14:paraId="71CC1592" w14:textId="77777777" w:rsidR="00FD41FC" w:rsidRPr="00E45F1E" w:rsidRDefault="00FD41FC" w:rsidP="009558AC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567" w:type="dxa"/>
            <w:vAlign w:val="center"/>
          </w:tcPr>
          <w:p w14:paraId="3D6465B2" w14:textId="77777777" w:rsidR="00FD41FC" w:rsidRPr="00E45F1E" w:rsidRDefault="008A1F25" w:rsidP="009558AC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67" w:type="dxa"/>
            <w:vAlign w:val="center"/>
          </w:tcPr>
          <w:p w14:paraId="4F9E279E" w14:textId="77777777" w:rsidR="00FD41FC" w:rsidRPr="00E45F1E" w:rsidRDefault="008A1F25" w:rsidP="009558AC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67" w:type="dxa"/>
            <w:vAlign w:val="center"/>
          </w:tcPr>
          <w:p w14:paraId="0162BCF5" w14:textId="3BE5D19E" w:rsidR="00FD41FC" w:rsidRPr="00E45F1E" w:rsidRDefault="00A9532F" w:rsidP="009558AC">
            <w:pPr>
              <w:pStyle w:val="af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1560" w:type="dxa"/>
            <w:vAlign w:val="center"/>
          </w:tcPr>
          <w:p w14:paraId="43F7AD57" w14:textId="3087CAF3" w:rsidR="00FD41FC" w:rsidRPr="00E45F1E" w:rsidRDefault="00A9532F" w:rsidP="00A9532F">
            <w:pPr>
              <w:pStyle w:val="af0"/>
              <w:spacing w:line="221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Зачет</w:t>
            </w:r>
          </w:p>
        </w:tc>
        <w:tc>
          <w:tcPr>
            <w:tcW w:w="567" w:type="dxa"/>
            <w:vAlign w:val="center"/>
          </w:tcPr>
          <w:p w14:paraId="0FC1AE23" w14:textId="77777777" w:rsidR="00FD41FC" w:rsidRPr="00E45F1E" w:rsidRDefault="00FD41FC" w:rsidP="0051211E">
            <w:pPr>
              <w:pStyle w:val="af0"/>
              <w:spacing w:line="221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14:paraId="4B4E777A" w14:textId="77777777" w:rsidR="00EB1AE4" w:rsidRDefault="00EB1AE4" w:rsidP="004A5AD6">
      <w:pPr>
        <w:pStyle w:val="af0"/>
        <w:spacing w:line="221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4A6C5F" w14:textId="77777777" w:rsidR="009468A3" w:rsidRPr="00F86E5A" w:rsidRDefault="00EB1AE4" w:rsidP="004A5AD6">
      <w:pPr>
        <w:pStyle w:val="af0"/>
        <w:spacing w:line="221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4A5AD6" w:rsidRPr="004A5AD6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="009468A3" w:rsidRPr="00F86E5A">
        <w:rPr>
          <w:rFonts w:ascii="Times New Roman" w:hAnsi="Times New Roman"/>
          <w:b/>
          <w:sz w:val="28"/>
          <w:szCs w:val="28"/>
        </w:rPr>
        <w:t>4. ИНФОРМАЦИОННО</w:t>
      </w:r>
      <w:r w:rsidR="00474C8E" w:rsidRPr="00F86E5A">
        <w:rPr>
          <w:rFonts w:ascii="Times New Roman" w:hAnsi="Times New Roman"/>
          <w:b/>
          <w:sz w:val="28"/>
          <w:szCs w:val="28"/>
        </w:rPr>
        <w:t>–</w:t>
      </w:r>
      <w:r w:rsidR="009468A3" w:rsidRPr="00F86E5A">
        <w:rPr>
          <w:rFonts w:ascii="Times New Roman" w:hAnsi="Times New Roman"/>
          <w:b/>
          <w:sz w:val="28"/>
          <w:szCs w:val="28"/>
        </w:rPr>
        <w:t>МЕТОДИЧЕСКАЯ ЧАСТЬ</w:t>
      </w:r>
    </w:p>
    <w:p w14:paraId="6E2C4550" w14:textId="77777777" w:rsidR="009468A3" w:rsidRPr="00F86E5A" w:rsidRDefault="009468A3" w:rsidP="009468A3">
      <w:pPr>
        <w:pStyle w:val="2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6BEEDF" w14:textId="77777777" w:rsidR="00765867" w:rsidRPr="00F86E5A" w:rsidRDefault="00765867" w:rsidP="007658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4.1 </w:t>
      </w:r>
      <w:r w:rsidRPr="00F86E5A">
        <w:rPr>
          <w:b/>
          <w:sz w:val="28"/>
          <w:szCs w:val="28"/>
        </w:rPr>
        <w:t>Литература</w:t>
      </w:r>
    </w:p>
    <w:p w14:paraId="4EB7AE90" w14:textId="77777777" w:rsidR="00765867" w:rsidRPr="00F86E5A" w:rsidRDefault="00765867" w:rsidP="00765867">
      <w:pPr>
        <w:jc w:val="center"/>
        <w:rPr>
          <w:b/>
          <w:sz w:val="28"/>
          <w:szCs w:val="28"/>
        </w:rPr>
      </w:pPr>
    </w:p>
    <w:p w14:paraId="77B0A413" w14:textId="77777777" w:rsidR="00765867" w:rsidRDefault="00765867" w:rsidP="00765867">
      <w:pPr>
        <w:pStyle w:val="1"/>
        <w:rPr>
          <w:sz w:val="28"/>
          <w:szCs w:val="28"/>
          <w:lang w:val="ru-RU"/>
        </w:rPr>
      </w:pPr>
      <w:r w:rsidRPr="00F86E5A">
        <w:rPr>
          <w:sz w:val="28"/>
          <w:szCs w:val="28"/>
        </w:rPr>
        <w:t>Основная</w:t>
      </w:r>
    </w:p>
    <w:p w14:paraId="4E935DF8" w14:textId="77777777" w:rsidR="00DB0295" w:rsidRPr="00DB0295" w:rsidRDefault="00DB0295" w:rsidP="00DB0295">
      <w:pPr>
        <w:rPr>
          <w:lang w:eastAsia="x-none"/>
        </w:rPr>
      </w:pPr>
    </w:p>
    <w:p w14:paraId="0688D0AF" w14:textId="77777777" w:rsidR="00DB0295" w:rsidRDefault="00DB0295" w:rsidP="003B509F">
      <w:pPr>
        <w:pStyle w:val="a8"/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Тыли</w:t>
      </w:r>
      <w:r w:rsidRPr="0090762E"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>,</w:t>
      </w:r>
      <w:r w:rsidR="009558DE">
        <w:rPr>
          <w:sz w:val="28"/>
          <w:szCs w:val="28"/>
        </w:rPr>
        <w:t xml:space="preserve"> К.В. Общая ихтиология /</w:t>
      </w:r>
      <w:r w:rsidRPr="0090762E">
        <w:rPr>
          <w:sz w:val="28"/>
          <w:szCs w:val="28"/>
        </w:rPr>
        <w:t xml:space="preserve"> </w:t>
      </w:r>
      <w:r w:rsidR="009558DE">
        <w:rPr>
          <w:sz w:val="28"/>
          <w:szCs w:val="28"/>
        </w:rPr>
        <w:t xml:space="preserve">К.В. </w:t>
      </w:r>
      <w:proofErr w:type="spellStart"/>
      <w:r w:rsidR="009558DE">
        <w:rPr>
          <w:sz w:val="28"/>
          <w:szCs w:val="28"/>
        </w:rPr>
        <w:t>Тыли</w:t>
      </w:r>
      <w:r w:rsidR="009558DE" w:rsidRPr="0090762E">
        <w:rPr>
          <w:sz w:val="28"/>
          <w:szCs w:val="28"/>
        </w:rPr>
        <w:t>к</w:t>
      </w:r>
      <w:proofErr w:type="spellEnd"/>
      <w:r w:rsidR="009558DE">
        <w:rPr>
          <w:sz w:val="28"/>
          <w:szCs w:val="28"/>
        </w:rPr>
        <w:t xml:space="preserve"> </w:t>
      </w:r>
      <w:r w:rsidRPr="0090762E">
        <w:rPr>
          <w:sz w:val="28"/>
          <w:szCs w:val="28"/>
        </w:rPr>
        <w:t xml:space="preserve">– </w:t>
      </w:r>
      <w:proofErr w:type="spellStart"/>
      <w:r w:rsidRPr="0090762E">
        <w:rPr>
          <w:sz w:val="28"/>
          <w:szCs w:val="28"/>
        </w:rPr>
        <w:t>Калиниград</w:t>
      </w:r>
      <w:proofErr w:type="spellEnd"/>
      <w:r w:rsidRPr="0090762E">
        <w:rPr>
          <w:sz w:val="28"/>
          <w:szCs w:val="28"/>
        </w:rPr>
        <w:t>: Издательство ООО «</w:t>
      </w:r>
      <w:proofErr w:type="spellStart"/>
      <w:r w:rsidRPr="0090762E">
        <w:rPr>
          <w:sz w:val="28"/>
          <w:szCs w:val="28"/>
        </w:rPr>
        <w:t>Аксиос</w:t>
      </w:r>
      <w:proofErr w:type="spellEnd"/>
      <w:r w:rsidRPr="0090762E">
        <w:rPr>
          <w:sz w:val="28"/>
          <w:szCs w:val="28"/>
        </w:rPr>
        <w:t>», 2015. – 394 с.</w:t>
      </w:r>
    </w:p>
    <w:p w14:paraId="49BA7808" w14:textId="77777777" w:rsidR="00765867" w:rsidRPr="00F86E5A" w:rsidRDefault="00765867" w:rsidP="003B509F">
      <w:pPr>
        <w:pStyle w:val="a8"/>
        <w:ind w:left="0" w:firstLine="426"/>
        <w:jc w:val="center"/>
        <w:rPr>
          <w:sz w:val="28"/>
          <w:szCs w:val="28"/>
        </w:rPr>
      </w:pPr>
    </w:p>
    <w:p w14:paraId="119B9610" w14:textId="77777777" w:rsidR="00765867" w:rsidRDefault="00765867" w:rsidP="003B509F">
      <w:pPr>
        <w:ind w:firstLine="426"/>
        <w:jc w:val="center"/>
        <w:rPr>
          <w:b/>
          <w:sz w:val="28"/>
          <w:szCs w:val="28"/>
        </w:rPr>
      </w:pPr>
      <w:r w:rsidRPr="00F86E5A">
        <w:rPr>
          <w:b/>
          <w:sz w:val="28"/>
          <w:szCs w:val="28"/>
        </w:rPr>
        <w:t>Дополнительная</w:t>
      </w:r>
    </w:p>
    <w:p w14:paraId="18D89E69" w14:textId="77777777" w:rsidR="008A1F25" w:rsidRDefault="008A1F25" w:rsidP="003B509F">
      <w:pPr>
        <w:ind w:firstLine="426"/>
        <w:jc w:val="center"/>
        <w:rPr>
          <w:b/>
          <w:sz w:val="28"/>
          <w:szCs w:val="28"/>
        </w:rPr>
      </w:pPr>
    </w:p>
    <w:p w14:paraId="4941D745" w14:textId="77777777" w:rsidR="008A1F25" w:rsidRPr="008A1F25" w:rsidRDefault="008A1F25" w:rsidP="008A1F2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A1F25">
        <w:rPr>
          <w:sz w:val="28"/>
          <w:szCs w:val="28"/>
        </w:rPr>
        <w:t>.</w:t>
      </w:r>
      <w:r w:rsidRPr="008A1F25">
        <w:rPr>
          <w:sz w:val="28"/>
          <w:szCs w:val="28"/>
        </w:rPr>
        <w:tab/>
        <w:t xml:space="preserve">Шибаев, С.В. Промысловая ихтиология / С. В. Шибаев. – Калининград: </w:t>
      </w:r>
      <w:proofErr w:type="spellStart"/>
      <w:r w:rsidRPr="008A1F25">
        <w:rPr>
          <w:sz w:val="28"/>
          <w:szCs w:val="28"/>
        </w:rPr>
        <w:t>Аксиос</w:t>
      </w:r>
      <w:proofErr w:type="spellEnd"/>
      <w:r w:rsidRPr="008A1F25">
        <w:rPr>
          <w:sz w:val="28"/>
          <w:szCs w:val="28"/>
        </w:rPr>
        <w:t>, 2014. – 535 с.</w:t>
      </w:r>
    </w:p>
    <w:p w14:paraId="7DEC4396" w14:textId="77777777" w:rsidR="004E0A0A" w:rsidRPr="008A1F25" w:rsidRDefault="008A1F25" w:rsidP="008A1F2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A1F25">
        <w:rPr>
          <w:sz w:val="28"/>
          <w:szCs w:val="28"/>
        </w:rPr>
        <w:t>.</w:t>
      </w:r>
      <w:r w:rsidRPr="008A1F25">
        <w:rPr>
          <w:sz w:val="28"/>
          <w:szCs w:val="28"/>
        </w:rPr>
        <w:tab/>
        <w:t xml:space="preserve">Сечин, Ю.Т. </w:t>
      </w:r>
      <w:proofErr w:type="spellStart"/>
      <w:r w:rsidRPr="008A1F25">
        <w:rPr>
          <w:sz w:val="28"/>
          <w:szCs w:val="28"/>
        </w:rPr>
        <w:t>Биоресурсные</w:t>
      </w:r>
      <w:proofErr w:type="spellEnd"/>
      <w:r w:rsidRPr="008A1F25">
        <w:rPr>
          <w:sz w:val="28"/>
          <w:szCs w:val="28"/>
        </w:rPr>
        <w:t xml:space="preserve"> исследования на внутренних водоёмах / Ю.Т. Сечин. – Калуга: «Эйдос», 2010. – 204 с.</w:t>
      </w:r>
    </w:p>
    <w:p w14:paraId="6BE9C34E" w14:textId="77777777" w:rsidR="00765867" w:rsidRPr="008A1F25" w:rsidRDefault="004E0A0A" w:rsidP="008A1F25">
      <w:pPr>
        <w:pStyle w:val="a8"/>
        <w:numPr>
          <w:ilvl w:val="0"/>
          <w:numId w:val="19"/>
        </w:numPr>
        <w:ind w:left="0" w:firstLine="426"/>
        <w:jc w:val="both"/>
        <w:rPr>
          <w:sz w:val="28"/>
          <w:szCs w:val="28"/>
        </w:rPr>
      </w:pPr>
      <w:r w:rsidRPr="008A1F25">
        <w:rPr>
          <w:sz w:val="28"/>
          <w:szCs w:val="28"/>
        </w:rPr>
        <w:t xml:space="preserve">Шибаев, С.В. Практикум по промысловой ихтиологии / С. В. Шибаев. </w:t>
      </w:r>
      <w:r w:rsidR="009558DE" w:rsidRPr="008A1F25">
        <w:rPr>
          <w:sz w:val="28"/>
          <w:szCs w:val="28"/>
        </w:rPr>
        <w:t>–</w:t>
      </w:r>
      <w:r w:rsidRPr="008A1F25">
        <w:rPr>
          <w:sz w:val="28"/>
          <w:szCs w:val="28"/>
        </w:rPr>
        <w:t xml:space="preserve"> К</w:t>
      </w:r>
      <w:r w:rsidR="009558DE" w:rsidRPr="008A1F25">
        <w:rPr>
          <w:sz w:val="28"/>
          <w:szCs w:val="28"/>
        </w:rPr>
        <w:t>алининград</w:t>
      </w:r>
      <w:r w:rsidRPr="008A1F25">
        <w:rPr>
          <w:sz w:val="28"/>
          <w:szCs w:val="28"/>
        </w:rPr>
        <w:t xml:space="preserve">: </w:t>
      </w:r>
      <w:proofErr w:type="spellStart"/>
      <w:r w:rsidRPr="008A1F25">
        <w:rPr>
          <w:sz w:val="28"/>
          <w:szCs w:val="28"/>
        </w:rPr>
        <w:t>Аксиос</w:t>
      </w:r>
      <w:proofErr w:type="spellEnd"/>
      <w:r w:rsidRPr="008A1F25">
        <w:rPr>
          <w:sz w:val="28"/>
          <w:szCs w:val="28"/>
        </w:rPr>
        <w:t xml:space="preserve">, 2015. </w:t>
      </w:r>
      <w:r w:rsidR="009558DE" w:rsidRPr="008A1F25">
        <w:rPr>
          <w:sz w:val="28"/>
          <w:szCs w:val="28"/>
        </w:rPr>
        <w:t>–</w:t>
      </w:r>
      <w:r w:rsidRPr="008A1F25">
        <w:rPr>
          <w:sz w:val="28"/>
          <w:szCs w:val="28"/>
        </w:rPr>
        <w:t xml:space="preserve"> 320 с.</w:t>
      </w:r>
    </w:p>
    <w:p w14:paraId="01F6843F" w14:textId="77777777" w:rsidR="004E0A0A" w:rsidRPr="004E0A0A" w:rsidRDefault="004E0A0A" w:rsidP="008A1F25">
      <w:pPr>
        <w:numPr>
          <w:ilvl w:val="0"/>
          <w:numId w:val="19"/>
        </w:numPr>
        <w:ind w:left="0" w:firstLine="426"/>
        <w:jc w:val="both"/>
        <w:rPr>
          <w:rFonts w:eastAsia="Times New Roman"/>
          <w:sz w:val="28"/>
          <w:szCs w:val="28"/>
          <w:lang w:eastAsia="ru-RU"/>
        </w:rPr>
      </w:pPr>
      <w:r w:rsidRPr="004E0A0A">
        <w:rPr>
          <w:rFonts w:eastAsia="Times New Roman"/>
          <w:sz w:val="28"/>
          <w:szCs w:val="28"/>
          <w:lang w:eastAsia="ru-RU"/>
        </w:rPr>
        <w:t xml:space="preserve">Дементьева, Т.Ф. Биологическое обоснование промысловых прогнозов/ Т.Ф. Дементьева </w:t>
      </w:r>
      <w:r w:rsidR="009558DE">
        <w:rPr>
          <w:rFonts w:eastAsia="Times New Roman"/>
          <w:sz w:val="28"/>
          <w:szCs w:val="28"/>
          <w:lang w:eastAsia="ru-RU"/>
        </w:rPr>
        <w:t>–</w:t>
      </w:r>
      <w:r w:rsidRPr="004E0A0A">
        <w:rPr>
          <w:rFonts w:eastAsia="Times New Roman"/>
          <w:sz w:val="28"/>
          <w:szCs w:val="28"/>
          <w:lang w:eastAsia="ru-RU"/>
        </w:rPr>
        <w:t xml:space="preserve"> М</w:t>
      </w:r>
      <w:r w:rsidR="009558DE">
        <w:rPr>
          <w:rFonts w:eastAsia="Times New Roman"/>
          <w:sz w:val="28"/>
          <w:szCs w:val="28"/>
          <w:lang w:eastAsia="ru-RU"/>
        </w:rPr>
        <w:t>осква</w:t>
      </w:r>
      <w:r w:rsidRPr="004E0A0A">
        <w:rPr>
          <w:rFonts w:eastAsia="Times New Roman"/>
          <w:sz w:val="28"/>
          <w:szCs w:val="28"/>
          <w:lang w:eastAsia="ru-RU"/>
        </w:rPr>
        <w:t xml:space="preserve">: Пищевая </w:t>
      </w:r>
      <w:proofErr w:type="spellStart"/>
      <w:r w:rsidRPr="004E0A0A">
        <w:rPr>
          <w:rFonts w:eastAsia="Times New Roman"/>
          <w:sz w:val="28"/>
          <w:szCs w:val="28"/>
          <w:lang w:eastAsia="ru-RU"/>
        </w:rPr>
        <w:t>пром-ть</w:t>
      </w:r>
      <w:proofErr w:type="spellEnd"/>
      <w:r w:rsidRPr="004E0A0A">
        <w:rPr>
          <w:rFonts w:eastAsia="Times New Roman"/>
          <w:sz w:val="28"/>
          <w:szCs w:val="28"/>
          <w:lang w:eastAsia="ru-RU"/>
        </w:rPr>
        <w:t xml:space="preserve">, 1976. </w:t>
      </w:r>
      <w:r w:rsidR="009558DE">
        <w:rPr>
          <w:rFonts w:eastAsia="Times New Roman"/>
          <w:sz w:val="28"/>
          <w:szCs w:val="28"/>
          <w:lang w:eastAsia="ru-RU"/>
        </w:rPr>
        <w:t>–</w:t>
      </w:r>
      <w:r w:rsidRPr="004E0A0A">
        <w:rPr>
          <w:rFonts w:eastAsia="Times New Roman"/>
          <w:sz w:val="28"/>
          <w:szCs w:val="28"/>
          <w:lang w:eastAsia="ru-RU"/>
        </w:rPr>
        <w:t xml:space="preserve"> 238 с.</w:t>
      </w:r>
    </w:p>
    <w:p w14:paraId="693C1091" w14:textId="77777777" w:rsidR="00765867" w:rsidRDefault="004E0A0A" w:rsidP="008A1F25">
      <w:pPr>
        <w:pStyle w:val="23"/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4E0A0A">
        <w:rPr>
          <w:rFonts w:ascii="Times New Roman" w:hAnsi="Times New Roman"/>
          <w:sz w:val="28"/>
          <w:szCs w:val="28"/>
          <w:lang w:val="ru-RU"/>
        </w:rPr>
        <w:t xml:space="preserve">Сечин, Ю.Т. Методические указания по оценке численности рыб в пресноводных водоёмах. / Ю.Т. Сечин. </w:t>
      </w:r>
      <w:r w:rsidR="009558DE">
        <w:rPr>
          <w:rFonts w:ascii="Times New Roman" w:hAnsi="Times New Roman"/>
          <w:sz w:val="28"/>
          <w:szCs w:val="28"/>
          <w:lang w:val="ru-RU"/>
        </w:rPr>
        <w:t>–</w:t>
      </w:r>
      <w:r w:rsidRPr="004E0A0A">
        <w:rPr>
          <w:rFonts w:ascii="Times New Roman" w:hAnsi="Times New Roman"/>
          <w:sz w:val="28"/>
          <w:szCs w:val="28"/>
          <w:lang w:val="ru-RU"/>
        </w:rPr>
        <w:t xml:space="preserve"> М</w:t>
      </w:r>
      <w:r w:rsidR="009558DE">
        <w:rPr>
          <w:rFonts w:ascii="Times New Roman" w:hAnsi="Times New Roman"/>
          <w:sz w:val="28"/>
          <w:szCs w:val="28"/>
          <w:lang w:val="ru-RU"/>
        </w:rPr>
        <w:t>осква</w:t>
      </w:r>
      <w:r w:rsidRPr="004E0A0A">
        <w:rPr>
          <w:rFonts w:ascii="Times New Roman" w:hAnsi="Times New Roman"/>
          <w:sz w:val="28"/>
          <w:szCs w:val="28"/>
          <w:lang w:val="ru-RU"/>
        </w:rPr>
        <w:t>:</w:t>
      </w:r>
      <w:r w:rsidR="009558D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0A0A">
        <w:rPr>
          <w:rFonts w:ascii="Times New Roman" w:hAnsi="Times New Roman"/>
          <w:sz w:val="28"/>
          <w:szCs w:val="28"/>
          <w:lang w:val="ru-RU"/>
        </w:rPr>
        <w:t>ВНИИПРХ</w:t>
      </w:r>
      <w:r w:rsidR="009558DE">
        <w:rPr>
          <w:rFonts w:ascii="Times New Roman" w:hAnsi="Times New Roman"/>
          <w:sz w:val="28"/>
          <w:szCs w:val="28"/>
          <w:lang w:val="ru-RU"/>
        </w:rPr>
        <w:t>,</w:t>
      </w:r>
      <w:r w:rsidRPr="004E0A0A">
        <w:rPr>
          <w:rFonts w:ascii="Times New Roman" w:hAnsi="Times New Roman"/>
          <w:sz w:val="28"/>
          <w:szCs w:val="28"/>
          <w:lang w:val="ru-RU"/>
        </w:rPr>
        <w:t xml:space="preserve"> 1990</w:t>
      </w:r>
      <w:r w:rsidR="009558DE">
        <w:rPr>
          <w:rFonts w:ascii="Times New Roman" w:hAnsi="Times New Roman"/>
          <w:sz w:val="28"/>
          <w:szCs w:val="28"/>
          <w:lang w:val="ru-RU"/>
        </w:rPr>
        <w:t>.</w:t>
      </w:r>
      <w:r w:rsidRPr="004E0A0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558DE">
        <w:rPr>
          <w:rFonts w:ascii="Times New Roman" w:hAnsi="Times New Roman"/>
          <w:sz w:val="28"/>
          <w:szCs w:val="28"/>
          <w:lang w:val="ru-RU"/>
        </w:rPr>
        <w:t>–</w:t>
      </w:r>
      <w:r w:rsidRPr="004E0A0A">
        <w:rPr>
          <w:rFonts w:ascii="Times New Roman" w:hAnsi="Times New Roman"/>
          <w:sz w:val="28"/>
          <w:szCs w:val="28"/>
          <w:lang w:val="ru-RU"/>
        </w:rPr>
        <w:t xml:space="preserve"> 50 с.</w:t>
      </w:r>
    </w:p>
    <w:p w14:paraId="405486E9" w14:textId="77777777" w:rsidR="004E0A0A" w:rsidRDefault="00DB0295" w:rsidP="008A1F25">
      <w:pPr>
        <w:pStyle w:val="23"/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DB0295">
        <w:rPr>
          <w:rFonts w:ascii="Times New Roman" w:hAnsi="Times New Roman"/>
          <w:sz w:val="28"/>
          <w:szCs w:val="28"/>
          <w:lang w:val="ru-RU"/>
        </w:rPr>
        <w:t>Засосов, А.В. Теоретические основы рыболовства</w:t>
      </w:r>
      <w:r w:rsidR="009558DE">
        <w:rPr>
          <w:rFonts w:ascii="Times New Roman" w:hAnsi="Times New Roman"/>
          <w:sz w:val="28"/>
          <w:szCs w:val="28"/>
          <w:lang w:val="ru-RU"/>
        </w:rPr>
        <w:t xml:space="preserve"> / А.</w:t>
      </w:r>
      <w:r w:rsidRPr="00DB0295">
        <w:rPr>
          <w:rFonts w:ascii="Times New Roman" w:hAnsi="Times New Roman"/>
          <w:sz w:val="28"/>
          <w:szCs w:val="28"/>
          <w:lang w:val="ru-RU"/>
        </w:rPr>
        <w:t xml:space="preserve">В. Засосов. </w:t>
      </w:r>
      <w:r w:rsidR="009558DE">
        <w:rPr>
          <w:rFonts w:ascii="Times New Roman" w:hAnsi="Times New Roman"/>
          <w:sz w:val="28"/>
          <w:szCs w:val="28"/>
          <w:lang w:val="ru-RU"/>
        </w:rPr>
        <w:t>–</w:t>
      </w:r>
      <w:r w:rsidRPr="00DB0295">
        <w:rPr>
          <w:rFonts w:ascii="Times New Roman" w:hAnsi="Times New Roman"/>
          <w:sz w:val="28"/>
          <w:szCs w:val="28"/>
          <w:lang w:val="ru-RU"/>
        </w:rPr>
        <w:t xml:space="preserve"> М</w:t>
      </w:r>
      <w:r w:rsidR="009558DE">
        <w:rPr>
          <w:rFonts w:ascii="Times New Roman" w:hAnsi="Times New Roman"/>
          <w:sz w:val="28"/>
          <w:szCs w:val="28"/>
          <w:lang w:val="ru-RU"/>
        </w:rPr>
        <w:t>осква</w:t>
      </w:r>
      <w:r w:rsidRPr="00DB0295">
        <w:rPr>
          <w:rFonts w:ascii="Times New Roman" w:hAnsi="Times New Roman"/>
          <w:sz w:val="28"/>
          <w:szCs w:val="28"/>
          <w:lang w:val="ru-RU"/>
        </w:rPr>
        <w:t xml:space="preserve">: Пищевая промышленность, 1970. </w:t>
      </w:r>
      <w:r w:rsidR="009558DE">
        <w:rPr>
          <w:rFonts w:ascii="Times New Roman" w:hAnsi="Times New Roman"/>
          <w:sz w:val="28"/>
          <w:szCs w:val="28"/>
          <w:lang w:val="ru-RU"/>
        </w:rPr>
        <w:t>–</w:t>
      </w:r>
      <w:r w:rsidRPr="00DB0295">
        <w:rPr>
          <w:rFonts w:ascii="Times New Roman" w:hAnsi="Times New Roman"/>
          <w:sz w:val="28"/>
          <w:szCs w:val="28"/>
          <w:lang w:val="ru-RU"/>
        </w:rPr>
        <w:t xml:space="preserve"> 292 с.</w:t>
      </w:r>
    </w:p>
    <w:p w14:paraId="05C86945" w14:textId="77777777" w:rsidR="004E0A0A" w:rsidRDefault="004E0A0A" w:rsidP="003B509F">
      <w:pPr>
        <w:pStyle w:val="23"/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747B409F" w14:textId="77777777" w:rsidR="00765867" w:rsidRDefault="00765867" w:rsidP="007658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4.2</w:t>
      </w:r>
      <w:r w:rsidRPr="00B035BA">
        <w:rPr>
          <w:b/>
          <w:sz w:val="28"/>
          <w:szCs w:val="28"/>
        </w:rPr>
        <w:t xml:space="preserve"> Методические рекомендации по организации и выполнению </w:t>
      </w:r>
    </w:p>
    <w:p w14:paraId="376B1BAF" w14:textId="77777777" w:rsidR="00765867" w:rsidRDefault="00765867" w:rsidP="00765867">
      <w:pPr>
        <w:jc w:val="center"/>
        <w:rPr>
          <w:b/>
          <w:sz w:val="28"/>
          <w:szCs w:val="28"/>
        </w:rPr>
      </w:pPr>
      <w:r w:rsidRPr="00B035BA">
        <w:rPr>
          <w:b/>
          <w:sz w:val="28"/>
          <w:szCs w:val="28"/>
        </w:rPr>
        <w:t>самостоятельной работы студентов</w:t>
      </w:r>
    </w:p>
    <w:p w14:paraId="2311CF3C" w14:textId="77777777" w:rsidR="00765867" w:rsidRDefault="00765867" w:rsidP="00765867">
      <w:pPr>
        <w:jc w:val="center"/>
        <w:rPr>
          <w:b/>
          <w:sz w:val="28"/>
          <w:szCs w:val="28"/>
        </w:rPr>
      </w:pPr>
    </w:p>
    <w:p w14:paraId="7D47EF49" w14:textId="77777777" w:rsidR="00765867" w:rsidRPr="00A7031C" w:rsidRDefault="00765867" w:rsidP="00765867">
      <w:pPr>
        <w:ind w:firstLine="284"/>
        <w:jc w:val="both"/>
        <w:rPr>
          <w:sz w:val="28"/>
          <w:szCs w:val="28"/>
        </w:rPr>
      </w:pPr>
      <w:r w:rsidRPr="00A7031C">
        <w:rPr>
          <w:sz w:val="28"/>
          <w:szCs w:val="28"/>
        </w:rPr>
        <w:t xml:space="preserve">При изучении </w:t>
      </w:r>
      <w:r>
        <w:rPr>
          <w:sz w:val="28"/>
          <w:szCs w:val="28"/>
        </w:rPr>
        <w:t xml:space="preserve">учебной </w:t>
      </w:r>
      <w:r w:rsidRPr="00A7031C">
        <w:rPr>
          <w:sz w:val="28"/>
          <w:szCs w:val="28"/>
        </w:rPr>
        <w:t>дисциплины используются следующие формы самостоятельной работы:</w:t>
      </w:r>
    </w:p>
    <w:p w14:paraId="4BB3B017" w14:textId="77777777" w:rsidR="00765867" w:rsidRDefault="00765867" w:rsidP="00765867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A7031C">
        <w:rPr>
          <w:sz w:val="28"/>
          <w:szCs w:val="28"/>
        </w:rPr>
        <w:t>самостоятельная работа в виде выполнения индивидуальных лабораторных работ в аудитории во время проведения лабораторных занятий под контролем преподавателя в соответствии с расписанием;</w:t>
      </w:r>
    </w:p>
    <w:p w14:paraId="477743D6" w14:textId="77777777" w:rsidR="00765867" w:rsidRDefault="00765867" w:rsidP="00765867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A7031C">
        <w:rPr>
          <w:sz w:val="28"/>
          <w:szCs w:val="28"/>
        </w:rPr>
        <w:t xml:space="preserve"> самостоятельная работа</w:t>
      </w:r>
      <w:r>
        <w:rPr>
          <w:sz w:val="28"/>
          <w:szCs w:val="28"/>
        </w:rPr>
        <w:t>,</w:t>
      </w:r>
      <w:r w:rsidRPr="00A7031C">
        <w:rPr>
          <w:sz w:val="28"/>
          <w:szCs w:val="28"/>
        </w:rPr>
        <w:t xml:space="preserve"> в том числе и отработка индивидуальных лабораторных работ с консультацией преподавателя.</w:t>
      </w:r>
    </w:p>
    <w:p w14:paraId="45724EA5" w14:textId="77777777" w:rsidR="00765867" w:rsidRDefault="00765867" w:rsidP="00765867">
      <w:pPr>
        <w:jc w:val="center"/>
        <w:rPr>
          <w:sz w:val="28"/>
          <w:szCs w:val="28"/>
        </w:rPr>
      </w:pPr>
    </w:p>
    <w:p w14:paraId="4D3FEAFB" w14:textId="77777777" w:rsidR="00765867" w:rsidRDefault="00765867" w:rsidP="00765867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4.3</w:t>
      </w:r>
      <w:r w:rsidRPr="00A703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Перечень рекомендуемых средств и д</w:t>
      </w:r>
      <w:r w:rsidRPr="00A7031C">
        <w:rPr>
          <w:b/>
          <w:sz w:val="28"/>
          <w:szCs w:val="28"/>
        </w:rPr>
        <w:t xml:space="preserve">иагностика </w:t>
      </w:r>
    </w:p>
    <w:p w14:paraId="28266D43" w14:textId="77777777" w:rsidR="00765867" w:rsidRPr="00A7031C" w:rsidRDefault="00765867" w:rsidP="00765867">
      <w:pPr>
        <w:ind w:firstLine="284"/>
        <w:jc w:val="center"/>
        <w:rPr>
          <w:b/>
          <w:sz w:val="28"/>
          <w:szCs w:val="28"/>
        </w:rPr>
      </w:pPr>
      <w:r w:rsidRPr="00A7031C">
        <w:rPr>
          <w:b/>
          <w:sz w:val="28"/>
          <w:szCs w:val="28"/>
        </w:rPr>
        <w:t>компетенций студентов</w:t>
      </w:r>
    </w:p>
    <w:p w14:paraId="653A6127" w14:textId="77777777" w:rsidR="00765867" w:rsidRPr="009B7BA9" w:rsidRDefault="00765867" w:rsidP="00765867">
      <w:pPr>
        <w:shd w:val="clear" w:color="auto" w:fill="FFFFFF"/>
        <w:spacing w:before="100" w:beforeAutospacing="1"/>
        <w:ind w:left="24" w:right="14" w:firstLine="284"/>
        <w:jc w:val="both"/>
        <w:rPr>
          <w:sz w:val="28"/>
          <w:szCs w:val="28"/>
        </w:rPr>
      </w:pPr>
      <w:r w:rsidRPr="009B7BA9">
        <w:rPr>
          <w:spacing w:val="-1"/>
          <w:sz w:val="28"/>
          <w:szCs w:val="28"/>
        </w:rPr>
        <w:t>Оценка промежуточных достижений студента осуществляется в письмен</w:t>
      </w:r>
      <w:r w:rsidRPr="009B7BA9">
        <w:rPr>
          <w:spacing w:val="-1"/>
          <w:sz w:val="28"/>
          <w:szCs w:val="28"/>
        </w:rPr>
        <w:softHyphen/>
        <w:t>ной форме в виде устного опроса в соответствии с избранной десятибалльной шка</w:t>
      </w:r>
      <w:r w:rsidRPr="009B7BA9">
        <w:rPr>
          <w:spacing w:val="-1"/>
          <w:sz w:val="28"/>
          <w:szCs w:val="28"/>
        </w:rPr>
        <w:softHyphen/>
      </w:r>
      <w:r w:rsidRPr="009B7BA9">
        <w:rPr>
          <w:sz w:val="28"/>
          <w:szCs w:val="28"/>
        </w:rPr>
        <w:t>лой оценок.</w:t>
      </w:r>
    </w:p>
    <w:p w14:paraId="0BAE0FC1" w14:textId="77777777" w:rsidR="00765867" w:rsidRPr="009B7BA9" w:rsidRDefault="00765867" w:rsidP="00765867">
      <w:pPr>
        <w:shd w:val="clear" w:color="auto" w:fill="FFFFFF"/>
        <w:ind w:left="34" w:right="14" w:firstLine="284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Для оценки достижений студентов</w:t>
      </w:r>
      <w:r w:rsidRPr="009B7BA9">
        <w:rPr>
          <w:spacing w:val="-1"/>
          <w:sz w:val="28"/>
          <w:szCs w:val="28"/>
        </w:rPr>
        <w:t xml:space="preserve"> используется следующий диагностический инструментарий</w:t>
      </w:r>
      <w:r w:rsidRPr="009B7BA9">
        <w:rPr>
          <w:sz w:val="28"/>
          <w:szCs w:val="28"/>
        </w:rPr>
        <w:t>:</w:t>
      </w:r>
    </w:p>
    <w:p w14:paraId="2F9F18E2" w14:textId="7FFB3656" w:rsidR="00765867" w:rsidRPr="009B7BA9" w:rsidRDefault="00A9532F" w:rsidP="0076586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right="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5867" w:rsidRPr="009B7BA9">
        <w:rPr>
          <w:sz w:val="28"/>
          <w:szCs w:val="28"/>
        </w:rPr>
        <w:t xml:space="preserve">выступление студента на </w:t>
      </w:r>
      <w:r>
        <w:rPr>
          <w:sz w:val="28"/>
          <w:szCs w:val="28"/>
        </w:rPr>
        <w:t>лабораторных</w:t>
      </w:r>
      <w:r w:rsidR="00765867">
        <w:rPr>
          <w:sz w:val="28"/>
          <w:szCs w:val="28"/>
        </w:rPr>
        <w:t xml:space="preserve"> занятиях</w:t>
      </w:r>
      <w:r w:rsidR="00765867" w:rsidRPr="009B7BA9">
        <w:rPr>
          <w:sz w:val="28"/>
          <w:szCs w:val="28"/>
        </w:rPr>
        <w:t xml:space="preserve"> по подготовленному реферату;</w:t>
      </w:r>
    </w:p>
    <w:p w14:paraId="058A71AB" w14:textId="547980AC" w:rsidR="00765867" w:rsidRPr="009B7BA9" w:rsidRDefault="00A9532F" w:rsidP="0076586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right="5" w:firstLine="54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 xml:space="preserve">- </w:t>
      </w:r>
      <w:r w:rsidR="00765867" w:rsidRPr="009B7BA9">
        <w:rPr>
          <w:spacing w:val="-1"/>
          <w:sz w:val="28"/>
          <w:szCs w:val="28"/>
        </w:rPr>
        <w:t>проведение текущих устных опросов по отдельным темам</w:t>
      </w:r>
      <w:r w:rsidR="00765867" w:rsidRPr="009B7BA9">
        <w:rPr>
          <w:sz w:val="28"/>
          <w:szCs w:val="28"/>
        </w:rPr>
        <w:t>;</w:t>
      </w:r>
    </w:p>
    <w:p w14:paraId="2B375F40" w14:textId="3B1D1DF2" w:rsidR="00765867" w:rsidRPr="009B7BA9" w:rsidRDefault="00A9532F" w:rsidP="0076586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right="10" w:firstLine="54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-</w:t>
      </w:r>
      <w:r w:rsidR="00765867">
        <w:rPr>
          <w:sz w:val="28"/>
          <w:szCs w:val="28"/>
        </w:rPr>
        <w:t xml:space="preserve"> </w:t>
      </w:r>
      <w:r w:rsidR="00765867" w:rsidRPr="009B7BA9">
        <w:rPr>
          <w:sz w:val="28"/>
          <w:szCs w:val="28"/>
        </w:rPr>
        <w:t>защита выполненных на лабораторных занятиях индивидуальных за</w:t>
      </w:r>
      <w:r w:rsidR="00765867">
        <w:rPr>
          <w:sz w:val="28"/>
          <w:szCs w:val="28"/>
        </w:rPr>
        <w:t>даний</w:t>
      </w:r>
      <w:r w:rsidR="00765867" w:rsidRPr="009B7BA9">
        <w:rPr>
          <w:sz w:val="28"/>
          <w:szCs w:val="28"/>
        </w:rPr>
        <w:t>;</w:t>
      </w:r>
    </w:p>
    <w:p w14:paraId="064DE196" w14:textId="7CE124FB" w:rsidR="00765867" w:rsidRDefault="00A9532F" w:rsidP="0076586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5" w:firstLine="54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765867" w:rsidRPr="009B7BA9">
        <w:rPr>
          <w:spacing w:val="-2"/>
          <w:sz w:val="28"/>
          <w:szCs w:val="28"/>
        </w:rPr>
        <w:t xml:space="preserve">защита выполненных в рамках </w:t>
      </w:r>
      <w:r w:rsidR="008A1F25">
        <w:rPr>
          <w:spacing w:val="-2"/>
          <w:sz w:val="28"/>
          <w:szCs w:val="28"/>
        </w:rPr>
        <w:t>самостоятельной работы ин</w:t>
      </w:r>
      <w:r w:rsidR="00765867" w:rsidRPr="009B7BA9">
        <w:rPr>
          <w:sz w:val="28"/>
          <w:szCs w:val="28"/>
        </w:rPr>
        <w:t>дивидуальных заданий;</w:t>
      </w:r>
    </w:p>
    <w:p w14:paraId="74D3E7F8" w14:textId="6454B4E8" w:rsidR="00765867" w:rsidRDefault="00A9532F" w:rsidP="0076586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2704">
        <w:rPr>
          <w:sz w:val="28"/>
          <w:szCs w:val="28"/>
        </w:rPr>
        <w:t xml:space="preserve">проведение и сдача </w:t>
      </w:r>
      <w:r w:rsidR="00765867" w:rsidRPr="009B7BA9">
        <w:rPr>
          <w:sz w:val="28"/>
          <w:szCs w:val="28"/>
        </w:rPr>
        <w:t>экзамена.</w:t>
      </w:r>
    </w:p>
    <w:p w14:paraId="007702F1" w14:textId="77777777" w:rsidR="00765867" w:rsidRDefault="00765867" w:rsidP="009468A3">
      <w:pPr>
        <w:pStyle w:val="23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70B8961D" w14:textId="77777777" w:rsidR="00765867" w:rsidRDefault="00765867" w:rsidP="007658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4.4 Методы (технологии) обучения</w:t>
      </w:r>
    </w:p>
    <w:p w14:paraId="7463CA13" w14:textId="77777777" w:rsidR="00765867" w:rsidRDefault="00765867" w:rsidP="00765867">
      <w:pPr>
        <w:jc w:val="both"/>
        <w:rPr>
          <w:b/>
          <w:sz w:val="28"/>
          <w:szCs w:val="28"/>
        </w:rPr>
      </w:pPr>
    </w:p>
    <w:p w14:paraId="334C23BA" w14:textId="77777777" w:rsidR="00765867" w:rsidRPr="009642BC" w:rsidRDefault="00765867" w:rsidP="00765867">
      <w:pPr>
        <w:ind w:firstLine="284"/>
        <w:jc w:val="both"/>
        <w:rPr>
          <w:sz w:val="28"/>
          <w:szCs w:val="28"/>
        </w:rPr>
      </w:pPr>
      <w:r w:rsidRPr="009642BC">
        <w:rPr>
          <w:sz w:val="28"/>
          <w:szCs w:val="28"/>
        </w:rPr>
        <w:t>Основными методами (технологиями) обучения, отвечающими целям изучения дисциплины, являются:</w:t>
      </w:r>
    </w:p>
    <w:p w14:paraId="0B0374E9" w14:textId="77777777" w:rsidR="00765867" w:rsidRPr="009642BC" w:rsidRDefault="00765867" w:rsidP="00765867">
      <w:pPr>
        <w:ind w:firstLine="284"/>
        <w:jc w:val="both"/>
        <w:rPr>
          <w:sz w:val="28"/>
          <w:szCs w:val="28"/>
        </w:rPr>
      </w:pPr>
      <w:r w:rsidRPr="009642BC">
        <w:rPr>
          <w:sz w:val="28"/>
          <w:szCs w:val="28"/>
        </w:rPr>
        <w:t xml:space="preserve">- элементы проблемного обучения (проблемное изложение, вариативное изложение, частично </w:t>
      </w:r>
      <w:r w:rsidRPr="009642BC">
        <w:rPr>
          <w:b/>
          <w:sz w:val="28"/>
          <w:szCs w:val="28"/>
        </w:rPr>
        <w:sym w:font="Symbol" w:char="F02D"/>
      </w:r>
      <w:r w:rsidRPr="009642BC">
        <w:rPr>
          <w:sz w:val="28"/>
          <w:szCs w:val="28"/>
        </w:rPr>
        <w:t xml:space="preserve"> поисковый метод), реализуемые на лекционных занятиях;</w:t>
      </w:r>
    </w:p>
    <w:p w14:paraId="1EA8B60F" w14:textId="77777777" w:rsidR="00765867" w:rsidRPr="00765867" w:rsidRDefault="00765867" w:rsidP="00765867">
      <w:pPr>
        <w:ind w:firstLine="284"/>
        <w:jc w:val="both"/>
        <w:rPr>
          <w:sz w:val="28"/>
          <w:szCs w:val="28"/>
        </w:rPr>
      </w:pPr>
      <w:r w:rsidRPr="00765867">
        <w:rPr>
          <w:sz w:val="28"/>
          <w:szCs w:val="28"/>
        </w:rPr>
        <w:t>- элементы учебно-исследовательской деятельности, использование творческого подхода, реализуемые на лабораторных занятиях и при самостоятельной работе;</w:t>
      </w:r>
    </w:p>
    <w:p w14:paraId="495D25C1" w14:textId="77777777" w:rsidR="00765867" w:rsidRPr="00765867" w:rsidRDefault="00765867" w:rsidP="00765867">
      <w:pPr>
        <w:ind w:firstLine="284"/>
        <w:jc w:val="both"/>
        <w:rPr>
          <w:sz w:val="28"/>
          <w:szCs w:val="28"/>
        </w:rPr>
      </w:pPr>
      <w:r w:rsidRPr="00765867">
        <w:rPr>
          <w:sz w:val="28"/>
          <w:szCs w:val="28"/>
        </w:rPr>
        <w:t>- модульная и рейтинговая система, реализуемая в течение всего периода изучения дисциплины.</w:t>
      </w:r>
    </w:p>
    <w:p w14:paraId="157E41D2" w14:textId="77777777" w:rsidR="00765867" w:rsidRDefault="00765867" w:rsidP="00765867">
      <w:pPr>
        <w:pStyle w:val="23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27AFCD90" w14:textId="77777777" w:rsidR="009468A3" w:rsidRPr="00F86E5A" w:rsidRDefault="009468A3" w:rsidP="009468A3">
      <w:pPr>
        <w:pStyle w:val="23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86E5A">
        <w:rPr>
          <w:rFonts w:ascii="Times New Roman" w:hAnsi="Times New Roman"/>
          <w:b/>
          <w:caps/>
          <w:sz w:val="28"/>
          <w:szCs w:val="28"/>
        </w:rPr>
        <w:t>4.</w:t>
      </w:r>
      <w:r w:rsidR="00765867">
        <w:rPr>
          <w:rFonts w:ascii="Times New Roman" w:hAnsi="Times New Roman"/>
          <w:b/>
          <w:caps/>
          <w:sz w:val="28"/>
          <w:szCs w:val="28"/>
        </w:rPr>
        <w:t>5</w:t>
      </w:r>
      <w:r w:rsidRPr="00F86E5A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F86E5A">
        <w:rPr>
          <w:rFonts w:ascii="Times New Roman" w:hAnsi="Times New Roman"/>
          <w:b/>
          <w:bCs/>
          <w:sz w:val="28"/>
          <w:szCs w:val="28"/>
        </w:rPr>
        <w:t>Примерный перечень лабораторных работ</w:t>
      </w:r>
    </w:p>
    <w:p w14:paraId="1E6DD09A" w14:textId="77777777" w:rsidR="009468A3" w:rsidRPr="00F86E5A" w:rsidRDefault="009468A3" w:rsidP="009468A3">
      <w:pPr>
        <w:jc w:val="center"/>
        <w:rPr>
          <w:b/>
          <w:sz w:val="28"/>
          <w:szCs w:val="28"/>
        </w:rPr>
      </w:pPr>
    </w:p>
    <w:p w14:paraId="71EBEE2B" w14:textId="77777777" w:rsidR="004A05BE" w:rsidRPr="004A05BE" w:rsidRDefault="004A05BE" w:rsidP="004A05BE">
      <w:pPr>
        <w:numPr>
          <w:ilvl w:val="0"/>
          <w:numId w:val="17"/>
        </w:numPr>
        <w:ind w:left="0" w:firstLine="284"/>
        <w:rPr>
          <w:sz w:val="28"/>
          <w:szCs w:val="28"/>
        </w:rPr>
      </w:pPr>
      <w:r w:rsidRPr="004A05BE">
        <w:rPr>
          <w:sz w:val="28"/>
          <w:szCs w:val="28"/>
        </w:rPr>
        <w:t>Сбор первичной информации по промысловым уловам</w:t>
      </w:r>
    </w:p>
    <w:p w14:paraId="031CD818" w14:textId="77777777" w:rsidR="004A05BE" w:rsidRPr="004A05BE" w:rsidRDefault="004A05BE" w:rsidP="004A05BE">
      <w:pPr>
        <w:numPr>
          <w:ilvl w:val="0"/>
          <w:numId w:val="17"/>
        </w:numPr>
        <w:ind w:left="0" w:firstLine="284"/>
        <w:rPr>
          <w:sz w:val="28"/>
          <w:szCs w:val="28"/>
        </w:rPr>
      </w:pPr>
      <w:r w:rsidRPr="004A05BE">
        <w:rPr>
          <w:sz w:val="28"/>
          <w:szCs w:val="28"/>
        </w:rPr>
        <w:t>Получение средних показателей структуры стада</w:t>
      </w:r>
    </w:p>
    <w:p w14:paraId="049AB690" w14:textId="77777777" w:rsidR="004A05BE" w:rsidRPr="004A05BE" w:rsidRDefault="004A05BE" w:rsidP="004A05BE">
      <w:pPr>
        <w:numPr>
          <w:ilvl w:val="0"/>
          <w:numId w:val="17"/>
        </w:numPr>
        <w:ind w:left="0" w:firstLine="284"/>
        <w:rPr>
          <w:sz w:val="28"/>
          <w:szCs w:val="28"/>
        </w:rPr>
      </w:pPr>
      <w:r w:rsidRPr="004A05BE">
        <w:rPr>
          <w:sz w:val="28"/>
          <w:szCs w:val="28"/>
        </w:rPr>
        <w:t>Материал для определения возраста рыб</w:t>
      </w:r>
    </w:p>
    <w:p w14:paraId="3E5A5B60" w14:textId="77777777" w:rsidR="004A05BE" w:rsidRPr="004A05BE" w:rsidRDefault="004A05BE" w:rsidP="004A05BE">
      <w:pPr>
        <w:numPr>
          <w:ilvl w:val="0"/>
          <w:numId w:val="17"/>
        </w:numPr>
        <w:ind w:left="0" w:firstLine="284"/>
        <w:rPr>
          <w:sz w:val="28"/>
          <w:szCs w:val="28"/>
        </w:rPr>
      </w:pPr>
      <w:r w:rsidRPr="004A05BE">
        <w:rPr>
          <w:sz w:val="28"/>
          <w:szCs w:val="28"/>
        </w:rPr>
        <w:t>Размерно-возрастной «ключ»</w:t>
      </w:r>
    </w:p>
    <w:p w14:paraId="2B705107" w14:textId="77777777" w:rsidR="004A05BE" w:rsidRPr="004A05BE" w:rsidRDefault="004A05BE" w:rsidP="004A05BE">
      <w:pPr>
        <w:numPr>
          <w:ilvl w:val="0"/>
          <w:numId w:val="17"/>
        </w:numPr>
        <w:ind w:left="0" w:firstLine="284"/>
        <w:rPr>
          <w:sz w:val="28"/>
          <w:szCs w:val="28"/>
        </w:rPr>
      </w:pPr>
      <w:r w:rsidRPr="004A05BE">
        <w:rPr>
          <w:sz w:val="28"/>
          <w:szCs w:val="28"/>
        </w:rPr>
        <w:t>Расчет используемой численности поколений и величины промыслового запаса при стабильной интенсивности промысла</w:t>
      </w:r>
    </w:p>
    <w:p w14:paraId="0EE137F6" w14:textId="77777777" w:rsidR="004A05BE" w:rsidRPr="004A05BE" w:rsidRDefault="004A05BE" w:rsidP="004A05BE">
      <w:pPr>
        <w:numPr>
          <w:ilvl w:val="0"/>
          <w:numId w:val="17"/>
        </w:numPr>
        <w:ind w:left="0" w:firstLine="284"/>
        <w:rPr>
          <w:sz w:val="28"/>
          <w:szCs w:val="28"/>
        </w:rPr>
      </w:pPr>
      <w:r w:rsidRPr="004A05BE">
        <w:rPr>
          <w:sz w:val="28"/>
          <w:szCs w:val="28"/>
        </w:rPr>
        <w:t>Прогностические определения численности частично обловленных поколений</w:t>
      </w:r>
    </w:p>
    <w:p w14:paraId="712C979B" w14:textId="77777777" w:rsidR="004A05BE" w:rsidRPr="004A05BE" w:rsidRDefault="004A05BE" w:rsidP="004A05BE">
      <w:pPr>
        <w:numPr>
          <w:ilvl w:val="0"/>
          <w:numId w:val="17"/>
        </w:numPr>
        <w:ind w:left="0" w:firstLine="284"/>
        <w:rPr>
          <w:sz w:val="28"/>
          <w:szCs w:val="28"/>
        </w:rPr>
      </w:pPr>
      <w:r w:rsidRPr="004A05BE">
        <w:rPr>
          <w:sz w:val="28"/>
          <w:szCs w:val="28"/>
        </w:rPr>
        <w:t>Расчет численности пополнения и прогноз используемого запаса на предстоящие годы промысла</w:t>
      </w:r>
    </w:p>
    <w:p w14:paraId="56C0FAD6" w14:textId="77777777" w:rsidR="004A05BE" w:rsidRPr="004A05BE" w:rsidRDefault="004A05BE" w:rsidP="004A05BE">
      <w:pPr>
        <w:numPr>
          <w:ilvl w:val="0"/>
          <w:numId w:val="17"/>
        </w:numPr>
        <w:ind w:left="0" w:firstLine="284"/>
        <w:rPr>
          <w:sz w:val="28"/>
          <w:szCs w:val="28"/>
        </w:rPr>
      </w:pPr>
      <w:r w:rsidRPr="004A05BE">
        <w:rPr>
          <w:sz w:val="28"/>
          <w:szCs w:val="28"/>
        </w:rPr>
        <w:t>Использование данных о промысловых усилиях для уточнения величины промыслового запаса</w:t>
      </w:r>
    </w:p>
    <w:p w14:paraId="4463C260" w14:textId="77777777" w:rsidR="004A05BE" w:rsidRPr="004A05BE" w:rsidRDefault="004A05BE" w:rsidP="004A05BE">
      <w:pPr>
        <w:numPr>
          <w:ilvl w:val="0"/>
          <w:numId w:val="17"/>
        </w:numPr>
        <w:ind w:left="0" w:firstLine="284"/>
        <w:rPr>
          <w:sz w:val="28"/>
          <w:szCs w:val="28"/>
        </w:rPr>
      </w:pPr>
      <w:r w:rsidRPr="004A05BE">
        <w:rPr>
          <w:sz w:val="28"/>
          <w:szCs w:val="28"/>
        </w:rPr>
        <w:t>Прогноз вылова разных возрастных групп одного поколения</w:t>
      </w:r>
    </w:p>
    <w:p w14:paraId="4224C686" w14:textId="77777777" w:rsidR="004A05BE" w:rsidRPr="004A05BE" w:rsidRDefault="004A05BE" w:rsidP="004A05BE">
      <w:pPr>
        <w:numPr>
          <w:ilvl w:val="0"/>
          <w:numId w:val="17"/>
        </w:numPr>
        <w:ind w:left="0" w:firstLine="284"/>
        <w:rPr>
          <w:sz w:val="28"/>
          <w:szCs w:val="28"/>
        </w:rPr>
      </w:pPr>
      <w:r w:rsidRPr="004A05BE">
        <w:rPr>
          <w:sz w:val="28"/>
          <w:szCs w:val="28"/>
        </w:rPr>
        <w:t>Прогноз годового вылова с учетом всех одновременно участвующих в промысле поколений</w:t>
      </w:r>
    </w:p>
    <w:p w14:paraId="36BD8C29" w14:textId="17E0E0DE" w:rsidR="009468A3" w:rsidRDefault="004A05BE" w:rsidP="004A05BE">
      <w:pPr>
        <w:numPr>
          <w:ilvl w:val="0"/>
          <w:numId w:val="17"/>
        </w:numPr>
        <w:ind w:left="0" w:firstLine="284"/>
        <w:rPr>
          <w:sz w:val="28"/>
          <w:szCs w:val="28"/>
        </w:rPr>
      </w:pPr>
      <w:r w:rsidRPr="004A05BE">
        <w:rPr>
          <w:sz w:val="28"/>
          <w:szCs w:val="28"/>
        </w:rPr>
        <w:t>Расчет абсолютной численности основных промысловых рыб.</w:t>
      </w:r>
    </w:p>
    <w:p w14:paraId="20B6D3C4" w14:textId="77777777" w:rsidR="0046747B" w:rsidRPr="00F86E5A" w:rsidRDefault="0046747B" w:rsidP="0046747B">
      <w:pPr>
        <w:ind w:left="284"/>
        <w:rPr>
          <w:sz w:val="28"/>
          <w:szCs w:val="28"/>
        </w:rPr>
      </w:pPr>
    </w:p>
    <w:p w14:paraId="20E6DC00" w14:textId="77777777" w:rsidR="009468A3" w:rsidRPr="00F86E5A" w:rsidRDefault="009468A3" w:rsidP="009468A3">
      <w:pPr>
        <w:jc w:val="center"/>
        <w:rPr>
          <w:b/>
          <w:sz w:val="28"/>
          <w:szCs w:val="28"/>
        </w:rPr>
      </w:pPr>
      <w:r w:rsidRPr="00F86E5A">
        <w:rPr>
          <w:b/>
          <w:sz w:val="28"/>
          <w:szCs w:val="28"/>
        </w:rPr>
        <w:t>4.</w:t>
      </w:r>
      <w:r w:rsidR="00765867">
        <w:rPr>
          <w:b/>
          <w:sz w:val="28"/>
          <w:szCs w:val="28"/>
        </w:rPr>
        <w:t>6</w:t>
      </w:r>
      <w:r w:rsidRPr="00F86E5A">
        <w:rPr>
          <w:b/>
          <w:sz w:val="28"/>
          <w:szCs w:val="28"/>
        </w:rPr>
        <w:t xml:space="preserve"> Тематика реферативных работ</w:t>
      </w:r>
    </w:p>
    <w:p w14:paraId="53929EA7" w14:textId="77777777" w:rsidR="00C63240" w:rsidRPr="0090762E" w:rsidRDefault="00C63240" w:rsidP="009468A3">
      <w:pPr>
        <w:jc w:val="center"/>
        <w:rPr>
          <w:sz w:val="28"/>
          <w:szCs w:val="28"/>
        </w:rPr>
      </w:pPr>
    </w:p>
    <w:p w14:paraId="3ADD3E6A" w14:textId="77777777" w:rsidR="0046747B" w:rsidRPr="0046747B" w:rsidRDefault="0046747B" w:rsidP="0046747B">
      <w:pPr>
        <w:ind w:firstLine="284"/>
        <w:rPr>
          <w:sz w:val="28"/>
          <w:szCs w:val="28"/>
        </w:rPr>
      </w:pPr>
      <w:r w:rsidRPr="0046747B">
        <w:rPr>
          <w:sz w:val="28"/>
          <w:szCs w:val="28"/>
        </w:rPr>
        <w:t>1. Популяция, промысловое стада и промысловый запас.</w:t>
      </w:r>
    </w:p>
    <w:p w14:paraId="54B048DD" w14:textId="77777777" w:rsidR="0046747B" w:rsidRPr="0046747B" w:rsidRDefault="0046747B" w:rsidP="0046747B">
      <w:pPr>
        <w:ind w:firstLine="284"/>
        <w:rPr>
          <w:sz w:val="28"/>
          <w:szCs w:val="28"/>
        </w:rPr>
      </w:pPr>
      <w:r w:rsidRPr="0046747B">
        <w:rPr>
          <w:sz w:val="28"/>
          <w:szCs w:val="28"/>
        </w:rPr>
        <w:t>2. Методы прямого учёта численности рыб.</w:t>
      </w:r>
    </w:p>
    <w:p w14:paraId="09E836C2" w14:textId="77777777" w:rsidR="0046747B" w:rsidRPr="0046747B" w:rsidRDefault="0046747B" w:rsidP="0046747B">
      <w:pPr>
        <w:ind w:firstLine="284"/>
        <w:rPr>
          <w:sz w:val="28"/>
          <w:szCs w:val="28"/>
        </w:rPr>
      </w:pPr>
      <w:r w:rsidRPr="0046747B">
        <w:rPr>
          <w:sz w:val="28"/>
          <w:szCs w:val="28"/>
        </w:rPr>
        <w:t xml:space="preserve">3. Метод площадей. Применение на водохранилищах. </w:t>
      </w:r>
    </w:p>
    <w:p w14:paraId="2C89563E" w14:textId="77777777" w:rsidR="0046747B" w:rsidRPr="0046747B" w:rsidRDefault="0046747B" w:rsidP="0046747B">
      <w:pPr>
        <w:ind w:firstLine="284"/>
        <w:rPr>
          <w:sz w:val="28"/>
          <w:szCs w:val="28"/>
        </w:rPr>
      </w:pPr>
      <w:r w:rsidRPr="0046747B">
        <w:rPr>
          <w:sz w:val="28"/>
          <w:szCs w:val="28"/>
        </w:rPr>
        <w:t>4. Оценка численности рыб по результатам мечения.</w:t>
      </w:r>
    </w:p>
    <w:p w14:paraId="2BBE50FB" w14:textId="77777777" w:rsidR="0046747B" w:rsidRPr="0046747B" w:rsidRDefault="0046747B" w:rsidP="0046747B">
      <w:pPr>
        <w:ind w:firstLine="284"/>
        <w:rPr>
          <w:sz w:val="28"/>
          <w:szCs w:val="28"/>
        </w:rPr>
      </w:pPr>
      <w:r w:rsidRPr="0046747B">
        <w:rPr>
          <w:sz w:val="28"/>
          <w:szCs w:val="28"/>
        </w:rPr>
        <w:lastRenderedPageBreak/>
        <w:t>5. Оценка численности рыб по результатам промысла.</w:t>
      </w:r>
    </w:p>
    <w:p w14:paraId="3F357976" w14:textId="77777777" w:rsidR="0046747B" w:rsidRPr="0046747B" w:rsidRDefault="0046747B" w:rsidP="0046747B">
      <w:pPr>
        <w:ind w:firstLine="284"/>
        <w:rPr>
          <w:sz w:val="28"/>
          <w:szCs w:val="28"/>
        </w:rPr>
      </w:pPr>
      <w:r w:rsidRPr="0046747B">
        <w:rPr>
          <w:sz w:val="28"/>
          <w:szCs w:val="28"/>
        </w:rPr>
        <w:t>6. Динамика численности и биомассы в промысловом стаде в зависимости от возраста.</w:t>
      </w:r>
    </w:p>
    <w:p w14:paraId="01817A43" w14:textId="77777777" w:rsidR="0046747B" w:rsidRPr="0046747B" w:rsidRDefault="0046747B" w:rsidP="0046747B">
      <w:pPr>
        <w:ind w:firstLine="284"/>
        <w:rPr>
          <w:sz w:val="28"/>
          <w:szCs w:val="28"/>
        </w:rPr>
      </w:pPr>
      <w:r w:rsidRPr="0046747B">
        <w:rPr>
          <w:sz w:val="28"/>
          <w:szCs w:val="28"/>
        </w:rPr>
        <w:t xml:space="preserve">7. Возраст кульминации </w:t>
      </w:r>
      <w:proofErr w:type="spellStart"/>
      <w:r w:rsidRPr="0046747B">
        <w:rPr>
          <w:sz w:val="28"/>
          <w:szCs w:val="28"/>
        </w:rPr>
        <w:t>ихтиомассы</w:t>
      </w:r>
      <w:proofErr w:type="spellEnd"/>
      <w:r w:rsidRPr="0046747B">
        <w:rPr>
          <w:sz w:val="28"/>
          <w:szCs w:val="28"/>
        </w:rPr>
        <w:t xml:space="preserve"> и возраст массового полового созревания. Их динамика и определяющие факторы.</w:t>
      </w:r>
    </w:p>
    <w:p w14:paraId="5F3C2060" w14:textId="77777777" w:rsidR="0046747B" w:rsidRPr="0046747B" w:rsidRDefault="0046747B" w:rsidP="0046747B">
      <w:pPr>
        <w:ind w:firstLine="284"/>
        <w:rPr>
          <w:sz w:val="28"/>
          <w:szCs w:val="28"/>
        </w:rPr>
      </w:pPr>
      <w:r w:rsidRPr="0046747B">
        <w:rPr>
          <w:sz w:val="28"/>
          <w:szCs w:val="28"/>
        </w:rPr>
        <w:t xml:space="preserve">8. Типы популяций по Л.А. </w:t>
      </w:r>
      <w:proofErr w:type="spellStart"/>
      <w:r w:rsidRPr="0046747B">
        <w:rPr>
          <w:sz w:val="28"/>
          <w:szCs w:val="28"/>
        </w:rPr>
        <w:t>Кудерскому</w:t>
      </w:r>
      <w:proofErr w:type="spellEnd"/>
      <w:r w:rsidRPr="0046747B">
        <w:rPr>
          <w:sz w:val="28"/>
          <w:szCs w:val="28"/>
        </w:rPr>
        <w:t>.</w:t>
      </w:r>
    </w:p>
    <w:p w14:paraId="20B2DA05" w14:textId="77777777" w:rsidR="0046747B" w:rsidRPr="0046747B" w:rsidRDefault="0046747B" w:rsidP="0046747B">
      <w:pPr>
        <w:ind w:firstLine="284"/>
        <w:rPr>
          <w:sz w:val="28"/>
          <w:szCs w:val="28"/>
        </w:rPr>
      </w:pPr>
      <w:r w:rsidRPr="0046747B">
        <w:rPr>
          <w:sz w:val="28"/>
          <w:szCs w:val="28"/>
        </w:rPr>
        <w:t>9. Практическое значение типов популяций для регулирования рыболовства.</w:t>
      </w:r>
    </w:p>
    <w:p w14:paraId="0862BA47" w14:textId="77777777" w:rsidR="0046747B" w:rsidRPr="0046747B" w:rsidRDefault="0046747B" w:rsidP="0046747B">
      <w:pPr>
        <w:ind w:firstLine="284"/>
        <w:rPr>
          <w:sz w:val="28"/>
          <w:szCs w:val="28"/>
        </w:rPr>
      </w:pPr>
      <w:r w:rsidRPr="0046747B">
        <w:rPr>
          <w:sz w:val="28"/>
          <w:szCs w:val="28"/>
        </w:rPr>
        <w:t>10. Динамика биомассы в промысловом запасе в многолетнем аспекте и определяющие факторы.</w:t>
      </w:r>
    </w:p>
    <w:p w14:paraId="4E90DBB5" w14:textId="77777777" w:rsidR="0046747B" w:rsidRPr="0046747B" w:rsidRDefault="0046747B" w:rsidP="0046747B">
      <w:pPr>
        <w:ind w:firstLine="284"/>
        <w:rPr>
          <w:sz w:val="28"/>
          <w:szCs w:val="28"/>
        </w:rPr>
      </w:pPr>
      <w:r w:rsidRPr="0046747B">
        <w:rPr>
          <w:sz w:val="28"/>
          <w:szCs w:val="28"/>
        </w:rPr>
        <w:t>11. Продукционная модель Рассела.</w:t>
      </w:r>
    </w:p>
    <w:p w14:paraId="26498526" w14:textId="77777777" w:rsidR="0046747B" w:rsidRPr="0046747B" w:rsidRDefault="0046747B" w:rsidP="0046747B">
      <w:pPr>
        <w:ind w:firstLine="284"/>
        <w:rPr>
          <w:sz w:val="28"/>
          <w:szCs w:val="28"/>
        </w:rPr>
      </w:pPr>
      <w:r w:rsidRPr="0046747B">
        <w:rPr>
          <w:sz w:val="28"/>
          <w:szCs w:val="28"/>
        </w:rPr>
        <w:t>12. Соотношение между пополнением и остатком в нерестовом стаде. Типы популяций по Г.Н Монастырскому.</w:t>
      </w:r>
    </w:p>
    <w:p w14:paraId="6D85C6D6" w14:textId="77777777" w:rsidR="0046747B" w:rsidRPr="0046747B" w:rsidRDefault="0046747B" w:rsidP="0046747B">
      <w:pPr>
        <w:ind w:firstLine="284"/>
        <w:rPr>
          <w:sz w:val="28"/>
          <w:szCs w:val="28"/>
        </w:rPr>
      </w:pPr>
      <w:r w:rsidRPr="0046747B">
        <w:rPr>
          <w:sz w:val="28"/>
          <w:szCs w:val="28"/>
        </w:rPr>
        <w:t>13. Соотношение между пополнением и остатком в промысловом запасе.</w:t>
      </w:r>
    </w:p>
    <w:p w14:paraId="4029FD3F" w14:textId="77777777" w:rsidR="0046747B" w:rsidRPr="0046747B" w:rsidRDefault="0046747B" w:rsidP="0046747B">
      <w:pPr>
        <w:ind w:firstLine="284"/>
        <w:rPr>
          <w:sz w:val="28"/>
          <w:szCs w:val="28"/>
        </w:rPr>
      </w:pPr>
      <w:r w:rsidRPr="0046747B">
        <w:rPr>
          <w:sz w:val="28"/>
          <w:szCs w:val="28"/>
        </w:rPr>
        <w:t>14.  Количественная оценка уровня воспроизводства рыб.</w:t>
      </w:r>
    </w:p>
    <w:p w14:paraId="25E53D52" w14:textId="77777777" w:rsidR="0046747B" w:rsidRPr="0046747B" w:rsidRDefault="0046747B" w:rsidP="0046747B">
      <w:pPr>
        <w:ind w:firstLine="284"/>
        <w:rPr>
          <w:sz w:val="28"/>
          <w:szCs w:val="28"/>
        </w:rPr>
      </w:pPr>
      <w:r w:rsidRPr="0046747B">
        <w:rPr>
          <w:sz w:val="28"/>
          <w:szCs w:val="28"/>
        </w:rPr>
        <w:t>15. Роль промысла и природных факторов в формировании промыслового запаса.</w:t>
      </w:r>
    </w:p>
    <w:p w14:paraId="666E27B0" w14:textId="77777777" w:rsidR="0046747B" w:rsidRPr="0046747B" w:rsidRDefault="0046747B" w:rsidP="0046747B">
      <w:pPr>
        <w:ind w:firstLine="284"/>
        <w:rPr>
          <w:sz w:val="28"/>
          <w:szCs w:val="28"/>
        </w:rPr>
      </w:pPr>
      <w:r w:rsidRPr="0046747B">
        <w:rPr>
          <w:sz w:val="28"/>
          <w:szCs w:val="28"/>
        </w:rPr>
        <w:t xml:space="preserve">16. Проблема запас - пополнении в понимании </w:t>
      </w:r>
      <w:proofErr w:type="gramStart"/>
      <w:r w:rsidRPr="0046747B">
        <w:rPr>
          <w:sz w:val="28"/>
          <w:szCs w:val="28"/>
        </w:rPr>
        <w:t>К.М</w:t>
      </w:r>
      <w:proofErr w:type="gramEnd"/>
      <w:r w:rsidRPr="0046747B">
        <w:rPr>
          <w:sz w:val="28"/>
          <w:szCs w:val="28"/>
        </w:rPr>
        <w:t xml:space="preserve"> Бэра и Ф.И. Баранова.</w:t>
      </w:r>
    </w:p>
    <w:p w14:paraId="2AF56DEB" w14:textId="77777777" w:rsidR="0046747B" w:rsidRPr="0046747B" w:rsidRDefault="0046747B" w:rsidP="0046747B">
      <w:pPr>
        <w:ind w:firstLine="284"/>
        <w:rPr>
          <w:sz w:val="28"/>
          <w:szCs w:val="28"/>
        </w:rPr>
      </w:pPr>
      <w:r w:rsidRPr="0046747B">
        <w:rPr>
          <w:sz w:val="28"/>
          <w:szCs w:val="28"/>
        </w:rPr>
        <w:t>17. Теоретическая модель воспроизводства Бивертона-Холта.</w:t>
      </w:r>
    </w:p>
    <w:p w14:paraId="2486A830" w14:textId="77777777" w:rsidR="0046747B" w:rsidRPr="0046747B" w:rsidRDefault="0046747B" w:rsidP="0046747B">
      <w:pPr>
        <w:ind w:firstLine="284"/>
        <w:rPr>
          <w:sz w:val="28"/>
          <w:szCs w:val="28"/>
        </w:rPr>
      </w:pPr>
      <w:r w:rsidRPr="0046747B">
        <w:rPr>
          <w:sz w:val="28"/>
          <w:szCs w:val="28"/>
        </w:rPr>
        <w:t xml:space="preserve">18. Теоретическая модель воспроизводства </w:t>
      </w:r>
      <w:proofErr w:type="spellStart"/>
      <w:r w:rsidRPr="0046747B">
        <w:rPr>
          <w:sz w:val="28"/>
          <w:szCs w:val="28"/>
        </w:rPr>
        <w:t>Рикера</w:t>
      </w:r>
      <w:proofErr w:type="spellEnd"/>
      <w:r w:rsidRPr="0046747B">
        <w:rPr>
          <w:sz w:val="28"/>
          <w:szCs w:val="28"/>
        </w:rPr>
        <w:t>.</w:t>
      </w:r>
    </w:p>
    <w:p w14:paraId="5CEF0EC8" w14:textId="77777777" w:rsidR="0046747B" w:rsidRPr="0046747B" w:rsidRDefault="0046747B" w:rsidP="0046747B">
      <w:pPr>
        <w:ind w:firstLine="284"/>
        <w:rPr>
          <w:sz w:val="28"/>
          <w:szCs w:val="28"/>
        </w:rPr>
      </w:pPr>
      <w:r w:rsidRPr="0046747B">
        <w:rPr>
          <w:sz w:val="28"/>
          <w:szCs w:val="28"/>
        </w:rPr>
        <w:t>19. Селективность орудий лова и промысла.</w:t>
      </w:r>
    </w:p>
    <w:p w14:paraId="5A16E439" w14:textId="77777777" w:rsidR="0046747B" w:rsidRPr="0046747B" w:rsidRDefault="0046747B" w:rsidP="0046747B">
      <w:pPr>
        <w:ind w:firstLine="284"/>
        <w:rPr>
          <w:sz w:val="28"/>
          <w:szCs w:val="28"/>
        </w:rPr>
      </w:pPr>
      <w:r w:rsidRPr="0046747B">
        <w:rPr>
          <w:sz w:val="28"/>
          <w:szCs w:val="28"/>
        </w:rPr>
        <w:t>20. Уловистость орудий лова и факторы её определяющие.</w:t>
      </w:r>
    </w:p>
    <w:p w14:paraId="3B3E492E" w14:textId="77777777" w:rsidR="0046747B" w:rsidRPr="0046747B" w:rsidRDefault="0046747B" w:rsidP="0046747B">
      <w:pPr>
        <w:ind w:firstLine="284"/>
        <w:rPr>
          <w:sz w:val="28"/>
          <w:szCs w:val="28"/>
        </w:rPr>
      </w:pPr>
      <w:r w:rsidRPr="0046747B">
        <w:rPr>
          <w:sz w:val="28"/>
          <w:szCs w:val="28"/>
        </w:rPr>
        <w:t>21. Промысловая смертность, оценка и факторы её определяющие.</w:t>
      </w:r>
    </w:p>
    <w:p w14:paraId="5F8A47D2" w14:textId="77777777" w:rsidR="0046747B" w:rsidRPr="0046747B" w:rsidRDefault="0046747B" w:rsidP="0046747B">
      <w:pPr>
        <w:ind w:firstLine="284"/>
        <w:rPr>
          <w:sz w:val="28"/>
          <w:szCs w:val="28"/>
        </w:rPr>
      </w:pPr>
      <w:r w:rsidRPr="0046747B">
        <w:rPr>
          <w:sz w:val="28"/>
          <w:szCs w:val="28"/>
        </w:rPr>
        <w:t xml:space="preserve">22. Соотношение между биологическим и экономическим </w:t>
      </w:r>
      <w:proofErr w:type="spellStart"/>
      <w:r w:rsidRPr="0046747B">
        <w:rPr>
          <w:sz w:val="28"/>
          <w:szCs w:val="28"/>
        </w:rPr>
        <w:t>переловом</w:t>
      </w:r>
      <w:proofErr w:type="spellEnd"/>
      <w:r w:rsidRPr="0046747B">
        <w:rPr>
          <w:sz w:val="28"/>
          <w:szCs w:val="28"/>
        </w:rPr>
        <w:t xml:space="preserve"> по Ф.И. Баранову.</w:t>
      </w:r>
    </w:p>
    <w:p w14:paraId="56F22286" w14:textId="77777777" w:rsidR="009E211C" w:rsidRPr="00B117AD" w:rsidRDefault="0046747B" w:rsidP="0046747B">
      <w:pPr>
        <w:ind w:firstLine="284"/>
        <w:rPr>
          <w:sz w:val="28"/>
          <w:szCs w:val="28"/>
        </w:rPr>
      </w:pPr>
      <w:r w:rsidRPr="0046747B">
        <w:rPr>
          <w:sz w:val="28"/>
          <w:szCs w:val="28"/>
        </w:rPr>
        <w:t>23. Естественная смертность рыб, методы оценки и определяющие её факторы.</w:t>
      </w:r>
    </w:p>
    <w:p w14:paraId="2223435A" w14:textId="77777777" w:rsidR="00B926CC" w:rsidRPr="009642BC" w:rsidRDefault="00F73A86" w:rsidP="00B926CC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A5AD6" w:rsidRPr="004A5AD6">
        <w:rPr>
          <w:rFonts w:ascii="Times New Roman" w:hAnsi="Times New Roman"/>
          <w:b/>
          <w:sz w:val="28"/>
          <w:szCs w:val="28"/>
        </w:rPr>
        <w:lastRenderedPageBreak/>
        <w:t xml:space="preserve"> 5. </w:t>
      </w:r>
      <w:r w:rsidR="00B926CC" w:rsidRPr="009642BC">
        <w:rPr>
          <w:rFonts w:ascii="Times New Roman" w:hAnsi="Times New Roman"/>
          <w:b/>
          <w:sz w:val="28"/>
          <w:szCs w:val="28"/>
        </w:rPr>
        <w:t xml:space="preserve">ПРОТОКОЛ СОГЛАСОВАНИЯ УЧЕБНОЙ ПРОГРАММЫ </w:t>
      </w:r>
    </w:p>
    <w:p w14:paraId="3DDB90EA" w14:textId="77777777" w:rsidR="00B926CC" w:rsidRDefault="00B926CC" w:rsidP="00B926CC">
      <w:pPr>
        <w:pStyle w:val="af0"/>
        <w:jc w:val="center"/>
        <w:rPr>
          <w:rFonts w:ascii="Times New Roman" w:hAnsi="Times New Roman"/>
          <w:b/>
          <w:sz w:val="32"/>
          <w:szCs w:val="28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2551"/>
        <w:gridCol w:w="2835"/>
      </w:tblGrid>
      <w:tr w:rsidR="00B926CC" w:rsidRPr="009642BC" w14:paraId="28B26294" w14:textId="77777777" w:rsidTr="00FD41F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23D8" w14:textId="77777777" w:rsidR="00B926CC" w:rsidRPr="00E45F1E" w:rsidRDefault="00B926CC" w:rsidP="00AC0CD7">
            <w:pPr>
              <w:pStyle w:val="af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Название учебной дисциплины, с которой требуется согласование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F035" w14:textId="253756E9" w:rsidR="00B926CC" w:rsidRPr="00E45F1E" w:rsidRDefault="00B926CC" w:rsidP="00B926CC">
            <w:pPr>
              <w:pStyle w:val="af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E45F1E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Название</w:t>
            </w:r>
            <w:r w:rsidR="004C45B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E45F1E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кафедры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F9D2" w14:textId="77777777" w:rsidR="00B926CC" w:rsidRPr="00E45F1E" w:rsidRDefault="00B926CC" w:rsidP="00B926CC">
            <w:pPr>
              <w:pStyle w:val="af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Предложения об изменениях в содержании учебной программы учреждения высшего образования по учебной дисциплине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BB96" w14:textId="77777777" w:rsidR="00B926CC" w:rsidRPr="00E45F1E" w:rsidRDefault="00B926CC" w:rsidP="00B926CC">
            <w:pPr>
              <w:pStyle w:val="af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E45F1E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Решение, принятое кафедрой, разработавшей рабочую программу (с указанием даты и номера протокола)</w:t>
            </w:r>
          </w:p>
        </w:tc>
      </w:tr>
      <w:tr w:rsidR="00B926CC" w:rsidRPr="009642BC" w14:paraId="3B32928E" w14:textId="77777777" w:rsidTr="00FD41FC">
        <w:trPr>
          <w:trHeight w:val="11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8F9F" w14:textId="77777777" w:rsidR="00B926CC" w:rsidRPr="00E45F1E" w:rsidRDefault="00B926CC" w:rsidP="00AC0CD7">
            <w:pPr>
              <w:pStyle w:val="23"/>
              <w:rPr>
                <w:bCs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A804" w14:textId="77777777" w:rsidR="00B926CC" w:rsidRPr="00E45F1E" w:rsidRDefault="00B926CC" w:rsidP="004A5AD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98D0" w14:textId="77777777" w:rsidR="00B926CC" w:rsidRPr="00E45F1E" w:rsidRDefault="00B926CC" w:rsidP="00AC0CD7">
            <w:pPr>
              <w:pStyle w:val="af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4B09" w14:textId="77777777" w:rsidR="00B926CC" w:rsidRPr="00E45F1E" w:rsidRDefault="00B926CC" w:rsidP="00AC0CD7">
            <w:pPr>
              <w:pStyle w:val="af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B926CC" w:rsidRPr="009642BC" w14:paraId="56DB536A" w14:textId="77777777" w:rsidTr="00FD41FC">
        <w:trPr>
          <w:trHeight w:val="9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15D9" w14:textId="77777777" w:rsidR="00B926CC" w:rsidRPr="00E45F1E" w:rsidRDefault="00B926CC" w:rsidP="00AC0CD7">
            <w:pPr>
              <w:pStyle w:val="23"/>
              <w:rPr>
                <w:bCs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EB84" w14:textId="77777777" w:rsidR="00B926CC" w:rsidRPr="00E45F1E" w:rsidRDefault="00B926CC" w:rsidP="00AC0CD7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FDF2" w14:textId="77777777" w:rsidR="00B926CC" w:rsidRPr="00E45F1E" w:rsidRDefault="00B926CC" w:rsidP="00AC0CD7">
            <w:pPr>
              <w:pStyle w:val="af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0255" w14:textId="77777777" w:rsidR="00B926CC" w:rsidRPr="00E45F1E" w:rsidRDefault="00B926CC" w:rsidP="00AC0CD7">
            <w:pPr>
              <w:pStyle w:val="af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B926CC" w:rsidRPr="009642BC" w14:paraId="191E380F" w14:textId="77777777" w:rsidTr="00FD41F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EFDC" w14:textId="77777777" w:rsidR="00B926CC" w:rsidRPr="00E45F1E" w:rsidRDefault="00B926CC" w:rsidP="00AC0CD7">
            <w:pPr>
              <w:pStyle w:val="23"/>
              <w:rPr>
                <w:bCs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A968" w14:textId="77777777" w:rsidR="00B926CC" w:rsidRPr="00E45F1E" w:rsidRDefault="00B926CC" w:rsidP="00AC0CD7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D67D" w14:textId="77777777" w:rsidR="00B926CC" w:rsidRPr="00E45F1E" w:rsidRDefault="00B926CC" w:rsidP="00AC0CD7">
            <w:pPr>
              <w:pStyle w:val="af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8633" w14:textId="77777777" w:rsidR="00B926CC" w:rsidRPr="00E45F1E" w:rsidRDefault="00B926CC" w:rsidP="00AC0CD7">
            <w:pPr>
              <w:pStyle w:val="af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B926CC" w:rsidRPr="009642BC" w14:paraId="6B14D56E" w14:textId="77777777" w:rsidTr="00FD41FC">
        <w:trPr>
          <w:trHeight w:val="9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4FA5" w14:textId="77777777" w:rsidR="00B926CC" w:rsidRPr="00E45F1E" w:rsidRDefault="00B926CC" w:rsidP="00AC0CD7">
            <w:pPr>
              <w:pStyle w:val="23"/>
              <w:rPr>
                <w:bCs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4F9E" w14:textId="77777777" w:rsidR="00B926CC" w:rsidRPr="00E45F1E" w:rsidRDefault="00B926CC" w:rsidP="00AC0CD7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6911" w14:textId="77777777" w:rsidR="00B926CC" w:rsidRPr="00E45F1E" w:rsidRDefault="00B926CC" w:rsidP="00AC0CD7">
            <w:pPr>
              <w:pStyle w:val="af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9701" w14:textId="77777777" w:rsidR="00B926CC" w:rsidRPr="00E45F1E" w:rsidRDefault="00B926CC" w:rsidP="00AC0CD7">
            <w:pPr>
              <w:pStyle w:val="af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194CD586" w14:textId="77777777" w:rsidR="00B926CC" w:rsidRPr="00F86E5A" w:rsidRDefault="00B926CC" w:rsidP="00B926CC">
      <w:pPr>
        <w:pStyle w:val="ad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</w:p>
    <w:p w14:paraId="33A83332" w14:textId="77777777" w:rsidR="00765867" w:rsidRDefault="004A5AD6" w:rsidP="00765867">
      <w:pPr>
        <w:pStyle w:val="ad"/>
        <w:spacing w:before="0" w:beforeAutospacing="0" w:after="0" w:afterAutospacing="0"/>
        <w:ind w:firstLine="284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</w:rPr>
        <w:br w:type="page"/>
      </w:r>
      <w:r w:rsidR="00765867" w:rsidRPr="004A5AD6">
        <w:rPr>
          <w:rFonts w:eastAsia="Calibri"/>
          <w:b/>
          <w:sz w:val="28"/>
          <w:szCs w:val="28"/>
          <w:lang w:eastAsia="en-US"/>
        </w:rPr>
        <w:lastRenderedPageBreak/>
        <w:t xml:space="preserve">6. ДОПОЛНЕНИЯ И ИЗМЕНЕНИЯ К УЧЕБНОЙ </w:t>
      </w:r>
    </w:p>
    <w:p w14:paraId="56C0E3DF" w14:textId="77777777" w:rsidR="00765867" w:rsidRDefault="00765867" w:rsidP="00765867">
      <w:pPr>
        <w:pStyle w:val="ad"/>
        <w:spacing w:before="0" w:beforeAutospacing="0" w:after="0" w:afterAutospacing="0"/>
        <w:ind w:firstLine="284"/>
        <w:jc w:val="center"/>
        <w:rPr>
          <w:rFonts w:eastAsia="Calibri"/>
          <w:b/>
          <w:sz w:val="28"/>
          <w:szCs w:val="28"/>
          <w:lang w:eastAsia="en-US"/>
        </w:rPr>
      </w:pPr>
      <w:r w:rsidRPr="004A5AD6">
        <w:rPr>
          <w:rFonts w:eastAsia="Calibri"/>
          <w:b/>
          <w:sz w:val="28"/>
          <w:szCs w:val="28"/>
          <w:lang w:eastAsia="en-US"/>
        </w:rPr>
        <w:t>ПРОГРАММЕ УВО</w:t>
      </w:r>
      <w:r>
        <w:rPr>
          <w:rFonts w:eastAsia="Calibri"/>
          <w:b/>
          <w:sz w:val="28"/>
          <w:szCs w:val="28"/>
          <w:lang w:eastAsia="en-US"/>
        </w:rPr>
        <w:t xml:space="preserve"> НА 20</w:t>
      </w:r>
      <w:r w:rsidR="00B117AD">
        <w:rPr>
          <w:rFonts w:eastAsia="Calibri"/>
          <w:b/>
          <w:sz w:val="28"/>
          <w:szCs w:val="28"/>
          <w:lang w:eastAsia="en-US"/>
        </w:rPr>
        <w:t>20/2021</w:t>
      </w:r>
    </w:p>
    <w:p w14:paraId="40F2D2A1" w14:textId="77777777" w:rsidR="00765867" w:rsidRPr="00F97B0A" w:rsidRDefault="00765867" w:rsidP="00765867">
      <w:pPr>
        <w:pStyle w:val="ad"/>
        <w:spacing w:before="0" w:beforeAutospacing="0" w:after="0" w:afterAutospacing="0"/>
        <w:ind w:firstLine="284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8"/>
        <w:gridCol w:w="4857"/>
        <w:gridCol w:w="3153"/>
      </w:tblGrid>
      <w:tr w:rsidR="00765867" w:rsidRPr="00E50F29" w14:paraId="075421DA" w14:textId="77777777" w:rsidTr="00765867">
        <w:tc>
          <w:tcPr>
            <w:tcW w:w="1526" w:type="dxa"/>
          </w:tcPr>
          <w:p w14:paraId="3E87448D" w14:textId="77777777" w:rsidR="00765867" w:rsidRPr="00E50F29" w:rsidRDefault="00765867" w:rsidP="00765867">
            <w:pPr>
              <w:pStyle w:val="ad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50F29">
              <w:rPr>
                <w:rFonts w:eastAsia="Calibri"/>
                <w:sz w:val="28"/>
                <w:szCs w:val="28"/>
                <w:lang w:eastAsia="en-US"/>
              </w:rPr>
              <w:t>№</w:t>
            </w:r>
            <w:proofErr w:type="spellStart"/>
            <w:r w:rsidRPr="00E50F29">
              <w:rPr>
                <w:rFonts w:eastAsia="Calibri"/>
                <w:sz w:val="28"/>
                <w:szCs w:val="28"/>
                <w:lang w:eastAsia="en-US"/>
              </w:rPr>
              <w:t>п.п</w:t>
            </w:r>
            <w:proofErr w:type="spellEnd"/>
            <w:r w:rsidRPr="00E50F2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214" w:type="dxa"/>
          </w:tcPr>
          <w:p w14:paraId="665DBBCC" w14:textId="77777777" w:rsidR="00765867" w:rsidRPr="00E50F29" w:rsidRDefault="00765867" w:rsidP="00765867">
            <w:pPr>
              <w:pStyle w:val="ad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50F29">
              <w:rPr>
                <w:rFonts w:eastAsia="Calibri"/>
                <w:sz w:val="28"/>
                <w:szCs w:val="28"/>
                <w:lang w:eastAsia="en-US"/>
              </w:rPr>
              <w:t>Дополнения и изменения</w:t>
            </w:r>
          </w:p>
        </w:tc>
        <w:tc>
          <w:tcPr>
            <w:tcW w:w="3370" w:type="dxa"/>
          </w:tcPr>
          <w:p w14:paraId="34FA7480" w14:textId="77777777" w:rsidR="00765867" w:rsidRPr="00E50F29" w:rsidRDefault="00765867" w:rsidP="00765867">
            <w:pPr>
              <w:pStyle w:val="ad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50F29">
              <w:rPr>
                <w:rFonts w:eastAsia="Calibri"/>
                <w:sz w:val="28"/>
                <w:szCs w:val="28"/>
                <w:lang w:eastAsia="en-US"/>
              </w:rPr>
              <w:t>Основания</w:t>
            </w:r>
          </w:p>
        </w:tc>
      </w:tr>
      <w:tr w:rsidR="00765867" w:rsidRPr="00E50F29" w14:paraId="384DBB11" w14:textId="77777777" w:rsidTr="00765867">
        <w:trPr>
          <w:trHeight w:val="4257"/>
        </w:trPr>
        <w:tc>
          <w:tcPr>
            <w:tcW w:w="1526" w:type="dxa"/>
          </w:tcPr>
          <w:p w14:paraId="41A36962" w14:textId="77777777" w:rsidR="00765867" w:rsidRPr="00E50F29" w:rsidRDefault="00765867" w:rsidP="00765867">
            <w:pPr>
              <w:pStyle w:val="ad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14" w:type="dxa"/>
          </w:tcPr>
          <w:p w14:paraId="350EAF7E" w14:textId="77777777" w:rsidR="00765867" w:rsidRPr="00E50F29" w:rsidRDefault="00765867" w:rsidP="00765867">
            <w:pPr>
              <w:pStyle w:val="ad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70" w:type="dxa"/>
          </w:tcPr>
          <w:p w14:paraId="0F6F34EA" w14:textId="77777777" w:rsidR="00765867" w:rsidRPr="00E50F29" w:rsidRDefault="00765867" w:rsidP="00765867">
            <w:pPr>
              <w:pStyle w:val="ad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190E4EA6" w14:textId="77777777" w:rsidR="00B117AD" w:rsidRDefault="00B117AD" w:rsidP="00765867">
      <w:pPr>
        <w:pStyle w:val="ad"/>
        <w:spacing w:before="0" w:beforeAutospacing="0" w:after="0" w:afterAutospacing="0"/>
        <w:ind w:firstLine="284"/>
        <w:jc w:val="both"/>
        <w:rPr>
          <w:rFonts w:eastAsia="Calibri"/>
          <w:sz w:val="28"/>
          <w:szCs w:val="28"/>
          <w:lang w:eastAsia="en-US"/>
        </w:rPr>
      </w:pPr>
    </w:p>
    <w:p w14:paraId="54EBF71E" w14:textId="77777777" w:rsidR="00765867" w:rsidRPr="00F97B0A" w:rsidRDefault="00765867" w:rsidP="00765867">
      <w:pPr>
        <w:pStyle w:val="ad"/>
        <w:spacing w:before="0" w:beforeAutospacing="0" w:after="0" w:afterAutospacing="0"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F97B0A">
        <w:rPr>
          <w:rFonts w:eastAsia="Calibri"/>
          <w:sz w:val="28"/>
          <w:szCs w:val="28"/>
          <w:lang w:eastAsia="en-US"/>
        </w:rPr>
        <w:t>Учебная программа пересмотрена и одобрена на заседании кафедры ихтиологии и рыбоводства (протокол № __ от ___ ________. 201_ г.)</w:t>
      </w:r>
    </w:p>
    <w:p w14:paraId="7B74184E" w14:textId="77777777" w:rsidR="00765867" w:rsidRPr="00F97B0A" w:rsidRDefault="00765867" w:rsidP="00765867">
      <w:pPr>
        <w:pStyle w:val="ad"/>
        <w:spacing w:before="0" w:beforeAutospacing="0" w:after="0" w:afterAutospacing="0"/>
        <w:ind w:firstLine="284"/>
        <w:jc w:val="both"/>
        <w:rPr>
          <w:rFonts w:eastAsia="Calibri"/>
          <w:sz w:val="28"/>
          <w:szCs w:val="28"/>
          <w:lang w:eastAsia="en-US"/>
        </w:rPr>
      </w:pPr>
    </w:p>
    <w:p w14:paraId="2FD56372" w14:textId="77777777" w:rsidR="00765867" w:rsidRPr="00F97B0A" w:rsidRDefault="00765867" w:rsidP="00765867">
      <w:pPr>
        <w:pStyle w:val="ad"/>
        <w:spacing w:before="0" w:beforeAutospacing="0" w:after="0" w:afterAutospacing="0"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F97B0A">
        <w:rPr>
          <w:rFonts w:eastAsia="Calibri"/>
          <w:sz w:val="28"/>
          <w:szCs w:val="28"/>
          <w:lang w:eastAsia="en-US"/>
        </w:rPr>
        <w:t xml:space="preserve">Заведующий кафедрой </w:t>
      </w:r>
    </w:p>
    <w:p w14:paraId="2854D0AD" w14:textId="77777777" w:rsidR="00765867" w:rsidRPr="00F97B0A" w:rsidRDefault="00765867" w:rsidP="00765867">
      <w:pPr>
        <w:pStyle w:val="ad"/>
        <w:spacing w:before="0" w:beforeAutospacing="0" w:after="0" w:afterAutospacing="0"/>
        <w:ind w:firstLine="284"/>
        <w:jc w:val="both"/>
        <w:rPr>
          <w:rFonts w:eastAsia="Calibri"/>
          <w:sz w:val="28"/>
          <w:szCs w:val="28"/>
          <w:lang w:eastAsia="en-US"/>
        </w:rPr>
      </w:pPr>
    </w:p>
    <w:p w14:paraId="58D64288" w14:textId="77777777" w:rsidR="00765867" w:rsidRPr="00F97B0A" w:rsidRDefault="00765867" w:rsidP="00765867">
      <w:pPr>
        <w:pStyle w:val="ad"/>
        <w:spacing w:before="0" w:beforeAutospacing="0" w:after="0" w:afterAutospacing="0"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F97B0A">
        <w:rPr>
          <w:rFonts w:eastAsia="Calibri"/>
          <w:sz w:val="28"/>
          <w:szCs w:val="28"/>
          <w:lang w:eastAsia="en-US"/>
        </w:rPr>
        <w:t>___________________    _____________________    ____________________</w:t>
      </w:r>
    </w:p>
    <w:p w14:paraId="2EC33266" w14:textId="77777777" w:rsidR="00765867" w:rsidRPr="00F97B0A" w:rsidRDefault="00765867" w:rsidP="00765867">
      <w:pPr>
        <w:pStyle w:val="ad"/>
        <w:spacing w:before="0" w:beforeAutospacing="0" w:after="0" w:afterAutospacing="0"/>
        <w:ind w:firstLine="284"/>
        <w:jc w:val="both"/>
        <w:rPr>
          <w:rFonts w:eastAsia="Calibri"/>
          <w:sz w:val="20"/>
          <w:szCs w:val="20"/>
          <w:lang w:eastAsia="en-US"/>
        </w:rPr>
      </w:pPr>
      <w:r w:rsidRPr="00F97B0A">
        <w:rPr>
          <w:rFonts w:eastAsia="Calibri"/>
          <w:sz w:val="20"/>
          <w:szCs w:val="20"/>
          <w:lang w:eastAsia="en-US"/>
        </w:rPr>
        <w:t xml:space="preserve">       (ученая степень, </w:t>
      </w:r>
      <w:proofErr w:type="gramStart"/>
      <w:r w:rsidRPr="00F97B0A">
        <w:rPr>
          <w:rFonts w:eastAsia="Calibri"/>
          <w:sz w:val="20"/>
          <w:szCs w:val="20"/>
          <w:lang w:eastAsia="en-US"/>
        </w:rPr>
        <w:t xml:space="preserve">звание)   </w:t>
      </w:r>
      <w:proofErr w:type="gramEnd"/>
      <w:r w:rsidRPr="00F97B0A">
        <w:rPr>
          <w:rFonts w:eastAsia="Calibri"/>
          <w:sz w:val="20"/>
          <w:szCs w:val="20"/>
          <w:lang w:eastAsia="en-US"/>
        </w:rPr>
        <w:t xml:space="preserve">                             (подпись)                                                             (И.О.Ф)</w:t>
      </w:r>
    </w:p>
    <w:p w14:paraId="1171487A" w14:textId="77777777" w:rsidR="00765867" w:rsidRPr="00F97B0A" w:rsidRDefault="00765867" w:rsidP="00765867">
      <w:pPr>
        <w:pStyle w:val="ad"/>
        <w:spacing w:before="0" w:beforeAutospacing="0" w:after="0" w:afterAutospacing="0"/>
        <w:ind w:firstLine="284"/>
        <w:jc w:val="both"/>
        <w:rPr>
          <w:rFonts w:eastAsia="Calibri"/>
          <w:sz w:val="20"/>
          <w:szCs w:val="20"/>
          <w:lang w:eastAsia="en-US"/>
        </w:rPr>
      </w:pPr>
    </w:p>
    <w:p w14:paraId="41F6267E" w14:textId="77777777" w:rsidR="00765867" w:rsidRPr="00F97B0A" w:rsidRDefault="00765867" w:rsidP="00765867">
      <w:pPr>
        <w:pStyle w:val="ad"/>
        <w:spacing w:before="0" w:beforeAutospacing="0" w:after="0" w:afterAutospacing="0"/>
        <w:ind w:firstLine="284"/>
        <w:jc w:val="both"/>
        <w:rPr>
          <w:rFonts w:eastAsia="Calibri"/>
          <w:lang w:eastAsia="en-US"/>
        </w:rPr>
      </w:pPr>
    </w:p>
    <w:p w14:paraId="1B2F9621" w14:textId="77777777" w:rsidR="00765867" w:rsidRPr="00F97B0A" w:rsidRDefault="00765867" w:rsidP="00765867">
      <w:pPr>
        <w:pStyle w:val="ad"/>
        <w:spacing w:before="0" w:beforeAutospacing="0" w:after="0" w:afterAutospacing="0"/>
        <w:ind w:firstLine="284"/>
        <w:jc w:val="both"/>
        <w:rPr>
          <w:rFonts w:eastAsia="Calibri"/>
          <w:lang w:eastAsia="en-US"/>
        </w:rPr>
      </w:pPr>
      <w:r w:rsidRPr="00F97B0A">
        <w:rPr>
          <w:rFonts w:eastAsia="Calibri"/>
          <w:lang w:eastAsia="en-US"/>
        </w:rPr>
        <w:t>УТВЕРЖДАЮ</w:t>
      </w:r>
    </w:p>
    <w:p w14:paraId="0B9F281D" w14:textId="77777777" w:rsidR="00765867" w:rsidRPr="00F97B0A" w:rsidRDefault="00765867" w:rsidP="00765867">
      <w:pPr>
        <w:pStyle w:val="ad"/>
        <w:spacing w:before="0" w:beforeAutospacing="0" w:after="0" w:afterAutospacing="0"/>
        <w:ind w:firstLine="284"/>
        <w:jc w:val="both"/>
        <w:rPr>
          <w:rFonts w:eastAsia="Calibri"/>
          <w:lang w:eastAsia="en-US"/>
        </w:rPr>
      </w:pPr>
    </w:p>
    <w:p w14:paraId="73D295E2" w14:textId="77777777" w:rsidR="00765867" w:rsidRPr="00F97B0A" w:rsidRDefault="00765867" w:rsidP="00765867">
      <w:pPr>
        <w:pStyle w:val="ad"/>
        <w:spacing w:before="0" w:beforeAutospacing="0" w:after="0" w:afterAutospacing="0"/>
        <w:ind w:firstLine="284"/>
        <w:jc w:val="both"/>
        <w:rPr>
          <w:rFonts w:eastAsia="Calibri"/>
          <w:lang w:eastAsia="en-US"/>
        </w:rPr>
      </w:pPr>
      <w:r w:rsidRPr="00F97B0A">
        <w:rPr>
          <w:rFonts w:eastAsia="Calibri"/>
          <w:lang w:eastAsia="en-US"/>
        </w:rPr>
        <w:t>Декан факультета биотехнологии и аквакультуры</w:t>
      </w:r>
    </w:p>
    <w:p w14:paraId="70CCE587" w14:textId="77777777" w:rsidR="00765867" w:rsidRPr="00F97B0A" w:rsidRDefault="00765867" w:rsidP="00765867">
      <w:pPr>
        <w:pStyle w:val="ad"/>
        <w:spacing w:before="0" w:beforeAutospacing="0" w:after="0" w:afterAutospacing="0"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F97B0A">
        <w:rPr>
          <w:rFonts w:eastAsia="Calibri"/>
          <w:sz w:val="28"/>
          <w:szCs w:val="28"/>
          <w:lang w:eastAsia="en-US"/>
        </w:rPr>
        <w:t>__________________    _____________________    ____________________</w:t>
      </w:r>
    </w:p>
    <w:p w14:paraId="7F8E5191" w14:textId="77777777" w:rsidR="00765867" w:rsidRPr="00F97B0A" w:rsidRDefault="00765867" w:rsidP="00765867">
      <w:pPr>
        <w:pStyle w:val="ad"/>
        <w:spacing w:before="0" w:beforeAutospacing="0" w:after="0" w:afterAutospacing="0"/>
        <w:ind w:firstLine="284"/>
        <w:jc w:val="both"/>
        <w:rPr>
          <w:rFonts w:eastAsia="Calibri"/>
          <w:sz w:val="20"/>
          <w:szCs w:val="20"/>
          <w:lang w:eastAsia="en-US"/>
        </w:rPr>
      </w:pPr>
      <w:r w:rsidRPr="00F97B0A">
        <w:rPr>
          <w:rFonts w:eastAsia="Calibri"/>
          <w:sz w:val="20"/>
          <w:szCs w:val="20"/>
          <w:lang w:eastAsia="en-US"/>
        </w:rPr>
        <w:t xml:space="preserve">       (ученая степень, </w:t>
      </w:r>
      <w:proofErr w:type="gramStart"/>
      <w:r w:rsidRPr="00F97B0A">
        <w:rPr>
          <w:rFonts w:eastAsia="Calibri"/>
          <w:sz w:val="20"/>
          <w:szCs w:val="20"/>
          <w:lang w:eastAsia="en-US"/>
        </w:rPr>
        <w:t xml:space="preserve">звание)   </w:t>
      </w:r>
      <w:proofErr w:type="gramEnd"/>
      <w:r w:rsidRPr="00F97B0A">
        <w:rPr>
          <w:rFonts w:eastAsia="Calibri"/>
          <w:sz w:val="20"/>
          <w:szCs w:val="20"/>
          <w:lang w:eastAsia="en-US"/>
        </w:rPr>
        <w:t xml:space="preserve">                             (подпись)                                                             (И.О.Ф)</w:t>
      </w:r>
    </w:p>
    <w:p w14:paraId="11DC2CAD" w14:textId="77777777" w:rsidR="00765867" w:rsidRPr="00F97B0A" w:rsidRDefault="00765867" w:rsidP="00765867">
      <w:pPr>
        <w:pStyle w:val="ad"/>
        <w:spacing w:before="0" w:beforeAutospacing="0" w:after="0" w:afterAutospacing="0"/>
        <w:ind w:firstLine="284"/>
        <w:jc w:val="both"/>
        <w:rPr>
          <w:rFonts w:eastAsia="Calibri"/>
          <w:lang w:eastAsia="en-US"/>
        </w:rPr>
      </w:pPr>
    </w:p>
    <w:p w14:paraId="46AAAC35" w14:textId="77777777" w:rsidR="00765867" w:rsidRPr="00F97B0A" w:rsidRDefault="00765867" w:rsidP="00765867">
      <w:pPr>
        <w:pStyle w:val="ad"/>
        <w:spacing w:before="0" w:beforeAutospacing="0" w:after="0" w:afterAutospacing="0"/>
        <w:ind w:firstLine="284"/>
        <w:jc w:val="both"/>
        <w:rPr>
          <w:rFonts w:eastAsia="Calibri"/>
          <w:lang w:eastAsia="en-US"/>
        </w:rPr>
      </w:pPr>
    </w:p>
    <w:p w14:paraId="1C9D5269" w14:textId="77777777" w:rsidR="009468A3" w:rsidRPr="004A5AD6" w:rsidRDefault="009468A3" w:rsidP="00765867">
      <w:pPr>
        <w:pStyle w:val="ad"/>
        <w:spacing w:before="0" w:beforeAutospacing="0" w:after="0" w:afterAutospacing="0"/>
        <w:ind w:firstLine="284"/>
        <w:jc w:val="center"/>
        <w:rPr>
          <w:rFonts w:eastAsia="Calibri"/>
        </w:rPr>
      </w:pPr>
    </w:p>
    <w:sectPr w:rsidR="009468A3" w:rsidRPr="004A5AD6" w:rsidSect="00FD5558">
      <w:headerReference w:type="default" r:id="rId10"/>
      <w:pgSz w:w="11907" w:h="16840" w:code="9"/>
      <w:pgMar w:top="1134" w:right="708" w:bottom="1276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2C4B2" w14:textId="77777777" w:rsidR="007A4879" w:rsidRDefault="007A4879" w:rsidP="002A01D1">
      <w:r>
        <w:separator/>
      </w:r>
    </w:p>
  </w:endnote>
  <w:endnote w:type="continuationSeparator" w:id="0">
    <w:p w14:paraId="37FB0842" w14:textId="77777777" w:rsidR="007A4879" w:rsidRDefault="007A4879" w:rsidP="002A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A13A2" w14:textId="77777777" w:rsidR="007A4879" w:rsidRDefault="007A4879" w:rsidP="002A01D1">
      <w:r>
        <w:separator/>
      </w:r>
    </w:p>
  </w:footnote>
  <w:footnote w:type="continuationSeparator" w:id="0">
    <w:p w14:paraId="7849B96A" w14:textId="77777777" w:rsidR="007A4879" w:rsidRDefault="007A4879" w:rsidP="002A0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1D53E" w14:textId="5103EC01" w:rsidR="00FD5558" w:rsidRDefault="00FD5558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1281808"/>
      <w:docPartObj>
        <w:docPartGallery w:val="Page Numbers (Top of Page)"/>
        <w:docPartUnique/>
      </w:docPartObj>
    </w:sdtPr>
    <w:sdtEndPr/>
    <w:sdtContent>
      <w:p w14:paraId="5B35BCD0" w14:textId="77777777" w:rsidR="00F96FDC" w:rsidRDefault="00F96FD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936B1">
          <w:rPr>
            <w:noProof/>
            <w:lang w:val="ru-RU"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8E04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EEC5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E638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EFA38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A21A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A6F3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2EEA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A025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4074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FE4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5390271C"/>
    <w:lvl w:ilvl="0">
      <w:numFmt w:val="bullet"/>
      <w:lvlText w:val="*"/>
      <w:lvlJc w:val="left"/>
    </w:lvl>
  </w:abstractNum>
  <w:abstractNum w:abstractNumId="1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</w:lvl>
  </w:abstractNum>
  <w:abstractNum w:abstractNumId="12" w15:restartNumberingAfterBreak="0">
    <w:nsid w:val="01925C74"/>
    <w:multiLevelType w:val="hybridMultilevel"/>
    <w:tmpl w:val="684ED4D8"/>
    <w:lvl w:ilvl="0" w:tplc="042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9E0C8B"/>
    <w:multiLevelType w:val="hybridMultilevel"/>
    <w:tmpl w:val="B1767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6E1572"/>
    <w:multiLevelType w:val="hybridMultilevel"/>
    <w:tmpl w:val="C59811AA"/>
    <w:lvl w:ilvl="0" w:tplc="89E0E20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E9C8D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16064D"/>
    <w:multiLevelType w:val="hybridMultilevel"/>
    <w:tmpl w:val="F04E7A4E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D123E"/>
    <w:multiLevelType w:val="hybridMultilevel"/>
    <w:tmpl w:val="09C88644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6E2D22"/>
    <w:multiLevelType w:val="hybridMultilevel"/>
    <w:tmpl w:val="DBF27DA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CDE247F"/>
    <w:multiLevelType w:val="singleLevel"/>
    <w:tmpl w:val="9CCCDB8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FF07A84"/>
    <w:multiLevelType w:val="singleLevel"/>
    <w:tmpl w:val="B372A3C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17"/>
  </w:num>
  <w:num w:numId="3">
    <w:abstractNumId w:val="1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9"/>
  </w:num>
  <w:num w:numId="16">
    <w:abstractNumId w:val="18"/>
  </w:num>
  <w:num w:numId="17">
    <w:abstractNumId w:val="16"/>
  </w:num>
  <w:num w:numId="18">
    <w:abstractNumId w:val="15"/>
  </w:num>
  <w:num w:numId="1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1D1"/>
    <w:rsid w:val="00000BF0"/>
    <w:rsid w:val="00001A05"/>
    <w:rsid w:val="000028D0"/>
    <w:rsid w:val="00003778"/>
    <w:rsid w:val="00014453"/>
    <w:rsid w:val="00015B50"/>
    <w:rsid w:val="00020208"/>
    <w:rsid w:val="00036F78"/>
    <w:rsid w:val="000445BD"/>
    <w:rsid w:val="000459AF"/>
    <w:rsid w:val="0006263D"/>
    <w:rsid w:val="00087CCA"/>
    <w:rsid w:val="000960F5"/>
    <w:rsid w:val="000B5AE9"/>
    <w:rsid w:val="000E2443"/>
    <w:rsid w:val="000F211E"/>
    <w:rsid w:val="001037FE"/>
    <w:rsid w:val="001079C7"/>
    <w:rsid w:val="00120BCD"/>
    <w:rsid w:val="00137018"/>
    <w:rsid w:val="0014235A"/>
    <w:rsid w:val="001435D1"/>
    <w:rsid w:val="00147491"/>
    <w:rsid w:val="001727C0"/>
    <w:rsid w:val="00194B02"/>
    <w:rsid w:val="001C29AA"/>
    <w:rsid w:val="001C2F8B"/>
    <w:rsid w:val="001C3B3D"/>
    <w:rsid w:val="001C58FD"/>
    <w:rsid w:val="001C7FCF"/>
    <w:rsid w:val="001D5EFC"/>
    <w:rsid w:val="001E4A2D"/>
    <w:rsid w:val="001E54E7"/>
    <w:rsid w:val="001F5578"/>
    <w:rsid w:val="001F5794"/>
    <w:rsid w:val="002068AE"/>
    <w:rsid w:val="00221186"/>
    <w:rsid w:val="00234527"/>
    <w:rsid w:val="002421D4"/>
    <w:rsid w:val="00242338"/>
    <w:rsid w:val="002625BD"/>
    <w:rsid w:val="00286931"/>
    <w:rsid w:val="002920AB"/>
    <w:rsid w:val="002A01D1"/>
    <w:rsid w:val="002B7E44"/>
    <w:rsid w:val="002D29FF"/>
    <w:rsid w:val="002F7CD3"/>
    <w:rsid w:val="0031032E"/>
    <w:rsid w:val="00310EFC"/>
    <w:rsid w:val="00311ECD"/>
    <w:rsid w:val="003472DE"/>
    <w:rsid w:val="00355615"/>
    <w:rsid w:val="003A1DEB"/>
    <w:rsid w:val="003B509F"/>
    <w:rsid w:val="003C3581"/>
    <w:rsid w:val="003C691E"/>
    <w:rsid w:val="003C7309"/>
    <w:rsid w:val="003F4926"/>
    <w:rsid w:val="00407125"/>
    <w:rsid w:val="00410FCD"/>
    <w:rsid w:val="00414C31"/>
    <w:rsid w:val="00415CBC"/>
    <w:rsid w:val="00422704"/>
    <w:rsid w:val="004236C9"/>
    <w:rsid w:val="00435182"/>
    <w:rsid w:val="00451833"/>
    <w:rsid w:val="0046652F"/>
    <w:rsid w:val="0046747B"/>
    <w:rsid w:val="00470E41"/>
    <w:rsid w:val="00474C8E"/>
    <w:rsid w:val="00474FB2"/>
    <w:rsid w:val="004953F0"/>
    <w:rsid w:val="004965F4"/>
    <w:rsid w:val="004A05BE"/>
    <w:rsid w:val="004A333E"/>
    <w:rsid w:val="004A5AD6"/>
    <w:rsid w:val="004B419B"/>
    <w:rsid w:val="004C0A20"/>
    <w:rsid w:val="004C0F4E"/>
    <w:rsid w:val="004C1FA1"/>
    <w:rsid w:val="004C45BF"/>
    <w:rsid w:val="004C6F20"/>
    <w:rsid w:val="004D0124"/>
    <w:rsid w:val="004D2018"/>
    <w:rsid w:val="004D596D"/>
    <w:rsid w:val="004E0A0A"/>
    <w:rsid w:val="004F625A"/>
    <w:rsid w:val="0051211E"/>
    <w:rsid w:val="00521EE4"/>
    <w:rsid w:val="00525C6B"/>
    <w:rsid w:val="00532930"/>
    <w:rsid w:val="005838BA"/>
    <w:rsid w:val="00597DF5"/>
    <w:rsid w:val="005A07F5"/>
    <w:rsid w:val="005B1A91"/>
    <w:rsid w:val="005B6D07"/>
    <w:rsid w:val="005B79B6"/>
    <w:rsid w:val="005C6020"/>
    <w:rsid w:val="005C78A3"/>
    <w:rsid w:val="005D1A1D"/>
    <w:rsid w:val="005E330D"/>
    <w:rsid w:val="005E55E6"/>
    <w:rsid w:val="005F1F52"/>
    <w:rsid w:val="00600601"/>
    <w:rsid w:val="00603231"/>
    <w:rsid w:val="006038E7"/>
    <w:rsid w:val="00610461"/>
    <w:rsid w:val="00623664"/>
    <w:rsid w:val="0062593A"/>
    <w:rsid w:val="00640CAF"/>
    <w:rsid w:val="00647D68"/>
    <w:rsid w:val="00661894"/>
    <w:rsid w:val="006720C8"/>
    <w:rsid w:val="0069356E"/>
    <w:rsid w:val="006936B1"/>
    <w:rsid w:val="00694C92"/>
    <w:rsid w:val="006A3153"/>
    <w:rsid w:val="006A4168"/>
    <w:rsid w:val="006B1ED9"/>
    <w:rsid w:val="006B42F6"/>
    <w:rsid w:val="006B7589"/>
    <w:rsid w:val="006D352A"/>
    <w:rsid w:val="006D3AD3"/>
    <w:rsid w:val="006E5F92"/>
    <w:rsid w:val="006F4115"/>
    <w:rsid w:val="00702073"/>
    <w:rsid w:val="0072091D"/>
    <w:rsid w:val="00735535"/>
    <w:rsid w:val="00765867"/>
    <w:rsid w:val="007A4879"/>
    <w:rsid w:val="007D3C89"/>
    <w:rsid w:val="007D7AF3"/>
    <w:rsid w:val="007F3B2F"/>
    <w:rsid w:val="0080118B"/>
    <w:rsid w:val="0081625E"/>
    <w:rsid w:val="0081788C"/>
    <w:rsid w:val="00840B73"/>
    <w:rsid w:val="00860480"/>
    <w:rsid w:val="008617AA"/>
    <w:rsid w:val="0086254E"/>
    <w:rsid w:val="00871B44"/>
    <w:rsid w:val="00884C42"/>
    <w:rsid w:val="008864EE"/>
    <w:rsid w:val="0088740A"/>
    <w:rsid w:val="00890DF2"/>
    <w:rsid w:val="008A1F25"/>
    <w:rsid w:val="008A6A14"/>
    <w:rsid w:val="008D36E1"/>
    <w:rsid w:val="00903EAF"/>
    <w:rsid w:val="00906524"/>
    <w:rsid w:val="0090762E"/>
    <w:rsid w:val="0092390B"/>
    <w:rsid w:val="009324F6"/>
    <w:rsid w:val="00941C2D"/>
    <w:rsid w:val="009468A3"/>
    <w:rsid w:val="00953808"/>
    <w:rsid w:val="009558AC"/>
    <w:rsid w:val="009558DE"/>
    <w:rsid w:val="00960CD4"/>
    <w:rsid w:val="009831C6"/>
    <w:rsid w:val="00984EFA"/>
    <w:rsid w:val="00994695"/>
    <w:rsid w:val="009A10F8"/>
    <w:rsid w:val="009B4655"/>
    <w:rsid w:val="009C284D"/>
    <w:rsid w:val="009E211C"/>
    <w:rsid w:val="009E7FB3"/>
    <w:rsid w:val="009F47B4"/>
    <w:rsid w:val="009F4CB2"/>
    <w:rsid w:val="009F6443"/>
    <w:rsid w:val="00A122A1"/>
    <w:rsid w:val="00A1601D"/>
    <w:rsid w:val="00A22D9C"/>
    <w:rsid w:val="00A41F7A"/>
    <w:rsid w:val="00A46BD8"/>
    <w:rsid w:val="00A50C1A"/>
    <w:rsid w:val="00A53B18"/>
    <w:rsid w:val="00A57982"/>
    <w:rsid w:val="00A66010"/>
    <w:rsid w:val="00A8234C"/>
    <w:rsid w:val="00A85F98"/>
    <w:rsid w:val="00A865B6"/>
    <w:rsid w:val="00A9433F"/>
    <w:rsid w:val="00A9532F"/>
    <w:rsid w:val="00A97633"/>
    <w:rsid w:val="00AA4E02"/>
    <w:rsid w:val="00AA7B73"/>
    <w:rsid w:val="00AC0CD7"/>
    <w:rsid w:val="00AC2990"/>
    <w:rsid w:val="00AE4653"/>
    <w:rsid w:val="00AE6CD0"/>
    <w:rsid w:val="00AF3A90"/>
    <w:rsid w:val="00B0013C"/>
    <w:rsid w:val="00B117AD"/>
    <w:rsid w:val="00B3667B"/>
    <w:rsid w:val="00B37035"/>
    <w:rsid w:val="00B407A6"/>
    <w:rsid w:val="00B435AC"/>
    <w:rsid w:val="00B532E9"/>
    <w:rsid w:val="00B56AF5"/>
    <w:rsid w:val="00B65424"/>
    <w:rsid w:val="00B75CFD"/>
    <w:rsid w:val="00B879F2"/>
    <w:rsid w:val="00B926CC"/>
    <w:rsid w:val="00B941E4"/>
    <w:rsid w:val="00B94305"/>
    <w:rsid w:val="00B956D2"/>
    <w:rsid w:val="00B9766E"/>
    <w:rsid w:val="00BC1181"/>
    <w:rsid w:val="00BD1CE1"/>
    <w:rsid w:val="00BE0BF3"/>
    <w:rsid w:val="00C0698A"/>
    <w:rsid w:val="00C234DC"/>
    <w:rsid w:val="00C47143"/>
    <w:rsid w:val="00C63240"/>
    <w:rsid w:val="00C671EC"/>
    <w:rsid w:val="00C73244"/>
    <w:rsid w:val="00C83FF1"/>
    <w:rsid w:val="00C91B78"/>
    <w:rsid w:val="00CC159D"/>
    <w:rsid w:val="00CD4CC3"/>
    <w:rsid w:val="00D028D0"/>
    <w:rsid w:val="00D153C5"/>
    <w:rsid w:val="00D160A3"/>
    <w:rsid w:val="00D35FFB"/>
    <w:rsid w:val="00D43479"/>
    <w:rsid w:val="00D4467E"/>
    <w:rsid w:val="00D63930"/>
    <w:rsid w:val="00D6760E"/>
    <w:rsid w:val="00D72DFE"/>
    <w:rsid w:val="00D81DB9"/>
    <w:rsid w:val="00D82CB9"/>
    <w:rsid w:val="00D8450A"/>
    <w:rsid w:val="00DA15C2"/>
    <w:rsid w:val="00DB0295"/>
    <w:rsid w:val="00DC1DF2"/>
    <w:rsid w:val="00DC37A1"/>
    <w:rsid w:val="00DD07D5"/>
    <w:rsid w:val="00DD3E4B"/>
    <w:rsid w:val="00DD5876"/>
    <w:rsid w:val="00DE6E00"/>
    <w:rsid w:val="00DF3061"/>
    <w:rsid w:val="00E1505A"/>
    <w:rsid w:val="00E20A07"/>
    <w:rsid w:val="00E224C8"/>
    <w:rsid w:val="00E23C85"/>
    <w:rsid w:val="00E24FF3"/>
    <w:rsid w:val="00E45F1E"/>
    <w:rsid w:val="00E516DD"/>
    <w:rsid w:val="00E51C5D"/>
    <w:rsid w:val="00E85BB9"/>
    <w:rsid w:val="00E85CD8"/>
    <w:rsid w:val="00E85E6F"/>
    <w:rsid w:val="00E92775"/>
    <w:rsid w:val="00EA76E8"/>
    <w:rsid w:val="00EB1AE4"/>
    <w:rsid w:val="00EB5E02"/>
    <w:rsid w:val="00EB6F5C"/>
    <w:rsid w:val="00EC7EA2"/>
    <w:rsid w:val="00ED19AC"/>
    <w:rsid w:val="00ED3A44"/>
    <w:rsid w:val="00EF0B01"/>
    <w:rsid w:val="00F12D6A"/>
    <w:rsid w:val="00F20A94"/>
    <w:rsid w:val="00F443DF"/>
    <w:rsid w:val="00F510EA"/>
    <w:rsid w:val="00F62899"/>
    <w:rsid w:val="00F647D8"/>
    <w:rsid w:val="00F73A86"/>
    <w:rsid w:val="00F801BF"/>
    <w:rsid w:val="00F84C83"/>
    <w:rsid w:val="00F86E5A"/>
    <w:rsid w:val="00F96FDC"/>
    <w:rsid w:val="00F972A8"/>
    <w:rsid w:val="00FB3789"/>
    <w:rsid w:val="00FB4363"/>
    <w:rsid w:val="00FB4ED9"/>
    <w:rsid w:val="00FB54F2"/>
    <w:rsid w:val="00FC7524"/>
    <w:rsid w:val="00FD2F3D"/>
    <w:rsid w:val="00FD41FC"/>
    <w:rsid w:val="00FD4C0C"/>
    <w:rsid w:val="00FD5558"/>
    <w:rsid w:val="00FE0BAB"/>
    <w:rsid w:val="00FE1783"/>
    <w:rsid w:val="00FE2036"/>
    <w:rsid w:val="00FE6BAB"/>
    <w:rsid w:val="00FE7654"/>
    <w:rsid w:val="00F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966CE"/>
  <w15:docId w15:val="{39425030-2832-476A-92DE-ACB099F9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e-BY" w:eastAsia="be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1D1"/>
    <w:rPr>
      <w:rFonts w:ascii="Times New Roman" w:hAnsi="Times New Roman"/>
      <w:sz w:val="24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4965F4"/>
    <w:pPr>
      <w:keepNext/>
      <w:widowControl w:val="0"/>
      <w:autoSpaceDE w:val="0"/>
      <w:autoSpaceDN w:val="0"/>
      <w:adjustRightInd w:val="0"/>
      <w:jc w:val="center"/>
      <w:outlineLvl w:val="0"/>
    </w:pPr>
    <w:rPr>
      <w:rFonts w:eastAsia="Times New Roman"/>
      <w:b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FD4C0C"/>
    <w:pPr>
      <w:keepNext/>
      <w:jc w:val="center"/>
      <w:outlineLvl w:val="1"/>
    </w:pPr>
    <w:rPr>
      <w:rFonts w:eastAsia="Times New Roman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4965F4"/>
    <w:pPr>
      <w:keepNext/>
      <w:widowControl w:val="0"/>
      <w:autoSpaceDE w:val="0"/>
      <w:autoSpaceDN w:val="0"/>
      <w:adjustRightInd w:val="0"/>
      <w:jc w:val="center"/>
      <w:outlineLvl w:val="2"/>
    </w:pPr>
    <w:rPr>
      <w:rFonts w:eastAsia="Times New Roman"/>
      <w:b/>
      <w:sz w:val="36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9468A3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qFormat/>
    <w:rsid w:val="004965F4"/>
    <w:pPr>
      <w:keepNext/>
      <w:widowControl w:val="0"/>
      <w:autoSpaceDE w:val="0"/>
      <w:autoSpaceDN w:val="0"/>
      <w:adjustRightInd w:val="0"/>
      <w:spacing w:line="216" w:lineRule="auto"/>
      <w:ind w:left="3969"/>
      <w:outlineLvl w:val="4"/>
    </w:pPr>
    <w:rPr>
      <w:rFonts w:eastAsia="Times New Roman"/>
      <w:b/>
      <w:caps/>
      <w:sz w:val="16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FD4C0C"/>
    <w:pPr>
      <w:keepNext/>
      <w:spacing w:line="216" w:lineRule="auto"/>
      <w:jc w:val="center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4965F4"/>
    <w:pPr>
      <w:keepNext/>
      <w:jc w:val="both"/>
      <w:outlineLvl w:val="6"/>
    </w:pPr>
    <w:rPr>
      <w:rFonts w:eastAsia="Times New Roman"/>
      <w:sz w:val="28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E224C8"/>
    <w:pPr>
      <w:spacing w:before="240" w:after="60"/>
      <w:outlineLvl w:val="7"/>
    </w:pPr>
    <w:rPr>
      <w:rFonts w:ascii="Calibri" w:eastAsia="Times New Roman" w:hAnsi="Calibri"/>
      <w:i/>
      <w:iCs/>
      <w:szCs w:val="24"/>
      <w:lang w:val="x-none"/>
    </w:rPr>
  </w:style>
  <w:style w:type="paragraph" w:styleId="9">
    <w:name w:val="heading 9"/>
    <w:basedOn w:val="a"/>
    <w:next w:val="a"/>
    <w:link w:val="90"/>
    <w:qFormat/>
    <w:rsid w:val="00FD4C0C"/>
    <w:pPr>
      <w:keepNext/>
      <w:tabs>
        <w:tab w:val="left" w:pos="8820"/>
      </w:tabs>
      <w:jc w:val="center"/>
      <w:outlineLvl w:val="8"/>
    </w:pPr>
    <w:rPr>
      <w:rFonts w:eastAsia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965F4"/>
    <w:rPr>
      <w:rFonts w:ascii="Times New Roman" w:eastAsia="Times New Roman" w:hAnsi="Times New Roman"/>
      <w:b/>
    </w:rPr>
  </w:style>
  <w:style w:type="character" w:customStyle="1" w:styleId="20">
    <w:name w:val="Заголовок 2 Знак"/>
    <w:link w:val="2"/>
    <w:rsid w:val="00FD4C0C"/>
    <w:rPr>
      <w:rFonts w:ascii="Times New Roman" w:eastAsia="Times New Roman" w:hAnsi="Times New Roman"/>
      <w:sz w:val="24"/>
    </w:rPr>
  </w:style>
  <w:style w:type="character" w:customStyle="1" w:styleId="30">
    <w:name w:val="Заголовок 3 Знак"/>
    <w:link w:val="3"/>
    <w:rsid w:val="004965F4"/>
    <w:rPr>
      <w:rFonts w:ascii="Times New Roman" w:eastAsia="Times New Roman" w:hAnsi="Times New Roman"/>
      <w:b/>
      <w:sz w:val="36"/>
    </w:rPr>
  </w:style>
  <w:style w:type="character" w:customStyle="1" w:styleId="40">
    <w:name w:val="Заголовок 4 Знак"/>
    <w:link w:val="4"/>
    <w:rsid w:val="009468A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rsid w:val="004965F4"/>
    <w:rPr>
      <w:rFonts w:ascii="Times New Roman" w:eastAsia="Times New Roman" w:hAnsi="Times New Roman"/>
      <w:b/>
      <w:caps/>
      <w:sz w:val="16"/>
    </w:rPr>
  </w:style>
  <w:style w:type="character" w:customStyle="1" w:styleId="60">
    <w:name w:val="Заголовок 6 Знак"/>
    <w:link w:val="6"/>
    <w:rsid w:val="00FD4C0C"/>
    <w:rPr>
      <w:rFonts w:ascii="Times New Roman" w:eastAsia="Times New Roman" w:hAnsi="Times New Roman"/>
      <w:b/>
      <w:bCs/>
    </w:rPr>
  </w:style>
  <w:style w:type="character" w:customStyle="1" w:styleId="70">
    <w:name w:val="Заголовок 7 Знак"/>
    <w:link w:val="7"/>
    <w:rsid w:val="004965F4"/>
    <w:rPr>
      <w:rFonts w:ascii="Times New Roman" w:eastAsia="Times New Roman" w:hAnsi="Times New Roman"/>
      <w:sz w:val="28"/>
    </w:rPr>
  </w:style>
  <w:style w:type="character" w:customStyle="1" w:styleId="80">
    <w:name w:val="Заголовок 8 Знак"/>
    <w:link w:val="8"/>
    <w:rsid w:val="00E224C8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rsid w:val="00FD4C0C"/>
    <w:rPr>
      <w:rFonts w:ascii="Times New Roman" w:eastAsia="Times New Roman" w:hAnsi="Times New Roman"/>
      <w:sz w:val="28"/>
    </w:rPr>
  </w:style>
  <w:style w:type="paragraph" w:styleId="a3">
    <w:name w:val="header"/>
    <w:basedOn w:val="a"/>
    <w:link w:val="a4"/>
    <w:uiPriority w:val="99"/>
    <w:unhideWhenUsed/>
    <w:rsid w:val="002A01D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2A01D1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2A01D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2A01D1"/>
    <w:rPr>
      <w:rFonts w:ascii="Times New Roman" w:hAnsi="Times New Roman"/>
      <w:sz w:val="24"/>
    </w:rPr>
  </w:style>
  <w:style w:type="table" w:styleId="a7">
    <w:name w:val="Table Grid"/>
    <w:basedOn w:val="a1"/>
    <w:rsid w:val="00194B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597DF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0118B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80118B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4965F4"/>
    <w:pPr>
      <w:jc w:val="center"/>
    </w:pPr>
    <w:rPr>
      <w:rFonts w:eastAsia="Times New Roman"/>
      <w:b/>
      <w:sz w:val="28"/>
      <w:szCs w:val="20"/>
      <w:lang w:val="x-none" w:eastAsia="x-none"/>
    </w:rPr>
  </w:style>
  <w:style w:type="character" w:customStyle="1" w:styleId="ac">
    <w:name w:val="Основной текст Знак"/>
    <w:link w:val="ab"/>
    <w:rsid w:val="004965F4"/>
    <w:rPr>
      <w:rFonts w:ascii="Times New Roman" w:eastAsia="Times New Roman" w:hAnsi="Times New Roman"/>
      <w:b/>
      <w:sz w:val="28"/>
    </w:rPr>
  </w:style>
  <w:style w:type="paragraph" w:styleId="31">
    <w:name w:val="Body Text 3"/>
    <w:basedOn w:val="a"/>
    <w:link w:val="32"/>
    <w:unhideWhenUsed/>
    <w:rsid w:val="004965F4"/>
    <w:pPr>
      <w:spacing w:after="120"/>
    </w:pPr>
    <w:rPr>
      <w:sz w:val="16"/>
      <w:szCs w:val="16"/>
      <w:lang w:val="x-none"/>
    </w:rPr>
  </w:style>
  <w:style w:type="character" w:customStyle="1" w:styleId="32">
    <w:name w:val="Основной текст 3 Знак"/>
    <w:link w:val="31"/>
    <w:rsid w:val="004965F4"/>
    <w:rPr>
      <w:rFonts w:ascii="Times New Roman" w:hAnsi="Times New Roman"/>
      <w:sz w:val="16"/>
      <w:szCs w:val="16"/>
      <w:lang w:eastAsia="en-US"/>
    </w:rPr>
  </w:style>
  <w:style w:type="paragraph" w:styleId="ad">
    <w:name w:val="Normal (Web)"/>
    <w:basedOn w:val="a"/>
    <w:semiHidden/>
    <w:unhideWhenUsed/>
    <w:rsid w:val="009468A3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9468A3"/>
    <w:pPr>
      <w:spacing w:after="120" w:line="276" w:lineRule="auto"/>
      <w:ind w:left="283"/>
    </w:pPr>
    <w:rPr>
      <w:rFonts w:ascii="Calibri" w:hAnsi="Calibri"/>
      <w:sz w:val="22"/>
      <w:lang w:val="x-none"/>
    </w:rPr>
  </w:style>
  <w:style w:type="character" w:customStyle="1" w:styleId="af">
    <w:name w:val="Основной текст с отступом Знак"/>
    <w:link w:val="ae"/>
    <w:uiPriority w:val="99"/>
    <w:semiHidden/>
    <w:rsid w:val="009468A3"/>
    <w:rPr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9468A3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22">
    <w:name w:val="Основной текст с отступом 2 Знак"/>
    <w:link w:val="21"/>
    <w:uiPriority w:val="99"/>
    <w:rsid w:val="009468A3"/>
    <w:rPr>
      <w:sz w:val="22"/>
      <w:szCs w:val="22"/>
      <w:lang w:eastAsia="en-US"/>
    </w:rPr>
  </w:style>
  <w:style w:type="paragraph" w:customStyle="1" w:styleId="11">
    <w:name w:val="Обычный1"/>
    <w:rsid w:val="009468A3"/>
    <w:pPr>
      <w:widowControl w:val="0"/>
      <w:suppressAutoHyphens/>
      <w:spacing w:line="276" w:lineRule="auto"/>
      <w:ind w:left="40" w:right="400"/>
      <w:jc w:val="both"/>
    </w:pPr>
    <w:rPr>
      <w:rFonts w:ascii="Times New Roman" w:eastAsia="Arial" w:hAnsi="Times New Roman"/>
      <w:lang w:val="ru-RU" w:eastAsia="ar-SA"/>
    </w:rPr>
  </w:style>
  <w:style w:type="paragraph" w:styleId="23">
    <w:name w:val="Body Text 2"/>
    <w:basedOn w:val="a"/>
    <w:link w:val="24"/>
    <w:uiPriority w:val="99"/>
    <w:unhideWhenUsed/>
    <w:rsid w:val="009468A3"/>
    <w:pPr>
      <w:spacing w:after="120" w:line="480" w:lineRule="auto"/>
    </w:pPr>
    <w:rPr>
      <w:rFonts w:ascii="Calibri" w:hAnsi="Calibri"/>
      <w:sz w:val="22"/>
      <w:lang w:val="x-none"/>
    </w:rPr>
  </w:style>
  <w:style w:type="character" w:customStyle="1" w:styleId="24">
    <w:name w:val="Основной текст 2 Знак"/>
    <w:link w:val="23"/>
    <w:uiPriority w:val="99"/>
    <w:rsid w:val="009468A3"/>
    <w:rPr>
      <w:sz w:val="22"/>
      <w:szCs w:val="22"/>
      <w:lang w:eastAsia="en-US"/>
    </w:rPr>
  </w:style>
  <w:style w:type="character" w:customStyle="1" w:styleId="WW8Num2z1">
    <w:name w:val="WW8Num2z1"/>
    <w:rsid w:val="009468A3"/>
    <w:rPr>
      <w:rFonts w:ascii="Courier New" w:hAnsi="Courier New" w:cs="Courier New"/>
    </w:rPr>
  </w:style>
  <w:style w:type="character" w:customStyle="1" w:styleId="WW8Num10z1">
    <w:name w:val="WW8Num10z1"/>
    <w:rsid w:val="009468A3"/>
    <w:rPr>
      <w:rFonts w:ascii="Courier New" w:hAnsi="Courier New" w:cs="Courier New"/>
    </w:rPr>
  </w:style>
  <w:style w:type="paragraph" w:customStyle="1" w:styleId="FR1">
    <w:name w:val="FR1"/>
    <w:rsid w:val="009468A3"/>
    <w:pPr>
      <w:widowControl w:val="0"/>
      <w:suppressAutoHyphens/>
      <w:spacing w:before="1120" w:line="420" w:lineRule="auto"/>
      <w:ind w:left="1760" w:hanging="1760"/>
      <w:jc w:val="both"/>
    </w:pPr>
    <w:rPr>
      <w:rFonts w:ascii="Arial" w:eastAsia="Arial" w:hAnsi="Arial"/>
      <w:sz w:val="16"/>
      <w:lang w:val="ru-RU" w:eastAsia="ar-SA"/>
    </w:rPr>
  </w:style>
  <w:style w:type="paragraph" w:styleId="af0">
    <w:name w:val="Plain Text"/>
    <w:basedOn w:val="a"/>
    <w:link w:val="af1"/>
    <w:uiPriority w:val="99"/>
    <w:rsid w:val="00FD4C0C"/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1">
    <w:name w:val="Текст Знак"/>
    <w:link w:val="af0"/>
    <w:uiPriority w:val="99"/>
    <w:rsid w:val="00FD4C0C"/>
    <w:rPr>
      <w:rFonts w:ascii="Courier New" w:eastAsia="Times New Roman" w:hAnsi="Courier New"/>
    </w:rPr>
  </w:style>
  <w:style w:type="paragraph" w:styleId="af2">
    <w:name w:val="Title"/>
    <w:basedOn w:val="a"/>
    <w:link w:val="af3"/>
    <w:uiPriority w:val="99"/>
    <w:qFormat/>
    <w:rsid w:val="00FD4C0C"/>
    <w:pPr>
      <w:jc w:val="center"/>
    </w:pPr>
    <w:rPr>
      <w:rFonts w:eastAsia="Times New Roman"/>
      <w:b/>
      <w:szCs w:val="20"/>
      <w:lang w:val="x-none" w:eastAsia="x-none"/>
    </w:rPr>
  </w:style>
  <w:style w:type="character" w:customStyle="1" w:styleId="af3">
    <w:name w:val="Заголовок Знак"/>
    <w:link w:val="af2"/>
    <w:uiPriority w:val="99"/>
    <w:rsid w:val="00FD4C0C"/>
    <w:rPr>
      <w:rFonts w:ascii="Times New Roman" w:eastAsia="Times New Roman" w:hAnsi="Times New Roman"/>
      <w:b/>
      <w:sz w:val="24"/>
    </w:rPr>
  </w:style>
  <w:style w:type="character" w:customStyle="1" w:styleId="33">
    <w:name w:val="Основной текст с отступом 3 Знак"/>
    <w:link w:val="34"/>
    <w:semiHidden/>
    <w:rsid w:val="00FD4C0C"/>
    <w:rPr>
      <w:rFonts w:ascii="Times New Roman" w:eastAsia="Times New Roman" w:hAnsi="Times New Roman"/>
      <w:sz w:val="28"/>
      <w:szCs w:val="28"/>
    </w:rPr>
  </w:style>
  <w:style w:type="paragraph" w:styleId="34">
    <w:name w:val="Body Text Indent 3"/>
    <w:basedOn w:val="a"/>
    <w:link w:val="33"/>
    <w:semiHidden/>
    <w:rsid w:val="00FD4C0C"/>
    <w:pPr>
      <w:tabs>
        <w:tab w:val="left" w:pos="567"/>
      </w:tabs>
      <w:ind w:left="-71"/>
      <w:jc w:val="both"/>
    </w:pPr>
    <w:rPr>
      <w:rFonts w:eastAsia="Times New Roman"/>
      <w:sz w:val="28"/>
      <w:szCs w:val="28"/>
      <w:lang w:val="x-none" w:eastAsia="x-none"/>
    </w:rPr>
  </w:style>
  <w:style w:type="character" w:customStyle="1" w:styleId="FontStyle83">
    <w:name w:val="Font Style83"/>
    <w:rsid w:val="00FD4C0C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60A53-9AFF-4E86-8F28-C2A2FE3C5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14</Pages>
  <Words>3025</Words>
  <Characters>17243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ОБРАЗОВАНИЯ</vt:lpstr>
    </vt:vector>
  </TitlesOfParts>
  <Company>ZeRo</Company>
  <LinksUpToDate>false</LinksUpToDate>
  <CharactersWithSpaces>20228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ОБРАЗОВАНИЯ</dc:title>
  <dc:creator>Ru</dc:creator>
  <cp:lastModifiedBy>krukr</cp:lastModifiedBy>
  <cp:revision>7</cp:revision>
  <cp:lastPrinted>2023-12-26T07:46:00Z</cp:lastPrinted>
  <dcterms:created xsi:type="dcterms:W3CDTF">2023-12-26T07:48:00Z</dcterms:created>
  <dcterms:modified xsi:type="dcterms:W3CDTF">2024-10-08T13:29:00Z</dcterms:modified>
</cp:coreProperties>
</file>